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3F646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3F6462">
      <w:pPr>
        <w:jc w:val="center"/>
        <w:rPr>
          <w:rFonts w:ascii="GHEA Grapalat" w:hAnsi="GHEA Grapalat"/>
          <w:b/>
          <w:szCs w:val="24"/>
        </w:rPr>
      </w:pPr>
      <w:proofErr w:type="gramStart"/>
      <w:r w:rsidRPr="008503C1">
        <w:rPr>
          <w:rFonts w:ascii="GHEA Grapalat" w:hAnsi="GHEA Grapalat"/>
          <w:b/>
          <w:szCs w:val="24"/>
        </w:rPr>
        <w:t>о</w:t>
      </w:r>
      <w:proofErr w:type="gramEnd"/>
      <w:r w:rsidRPr="008503C1">
        <w:rPr>
          <w:rFonts w:ascii="GHEA Grapalat" w:hAnsi="GHEA Grapalat"/>
          <w:b/>
          <w:szCs w:val="24"/>
        </w:rPr>
        <w:t xml:space="preserve"> заключенном договоре</w:t>
      </w:r>
    </w:p>
    <w:p w:rsidR="003F6462" w:rsidRPr="008503C1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3F6462" w:rsidRDefault="003F6462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r w:rsidRPr="00A51342">
        <w:rPr>
          <w:rFonts w:ascii="GHEA Grapalat" w:hAnsi="GHEA Grapalat"/>
          <w:sz w:val="20"/>
          <w:szCs w:val="24"/>
        </w:rPr>
        <w:t>ЗАО Национальный Центр онкологии имени В.А. Фанарджяна РА</w:t>
      </w:r>
      <w:r w:rsidR="005461BC" w:rsidRPr="003F6462">
        <w:rPr>
          <w:rFonts w:ascii="GHEA Grapalat" w:hAnsi="GHEA Grapalat"/>
          <w:sz w:val="20"/>
          <w:szCs w:val="24"/>
        </w:rPr>
        <w:t xml:space="preserve"> ниже представляет информацию о </w:t>
      </w:r>
      <w:r w:rsidR="005461BC" w:rsidRPr="001E68C1">
        <w:rPr>
          <w:rFonts w:ascii="GHEA Grapalat" w:hAnsi="GHEA Grapalat"/>
          <w:sz w:val="20"/>
        </w:rPr>
        <w:t xml:space="preserve">договоре </w:t>
      </w:r>
      <w:r w:rsidR="003939D3" w:rsidRPr="001E68C1">
        <w:rPr>
          <w:rFonts w:ascii="GHEA Grapalat" w:hAnsi="GHEA Grapalat"/>
          <w:sz w:val="20"/>
        </w:rPr>
        <w:t>№</w:t>
      </w:r>
      <w:r w:rsidRPr="001E68C1">
        <w:rPr>
          <w:rFonts w:ascii="GHEA Grapalat" w:hAnsi="GHEA Grapalat"/>
          <w:sz w:val="20"/>
        </w:rPr>
        <w:t xml:space="preserve"> </w:t>
      </w:r>
      <w:r w:rsidR="00402F20">
        <w:rPr>
          <w:rFonts w:ascii="GHEA Grapalat" w:hAnsi="GHEA Grapalat"/>
          <w:sz w:val="20"/>
        </w:rPr>
        <w:t>UAK-GHAPDzB-21/25</w:t>
      </w:r>
      <w:r w:rsidR="005461BC" w:rsidRPr="001E68C1">
        <w:rPr>
          <w:rFonts w:ascii="GHEA Grapalat" w:hAnsi="GHEA Grapalat"/>
          <w:sz w:val="20"/>
        </w:rPr>
        <w:t>,</w:t>
      </w:r>
      <w:r w:rsidR="005461BC" w:rsidRPr="008503C1">
        <w:rPr>
          <w:rFonts w:ascii="GHEA Grapalat" w:hAnsi="GHEA Grapalat"/>
          <w:sz w:val="20"/>
        </w:rPr>
        <w:t xml:space="preserve"> </w:t>
      </w:r>
      <w:proofErr w:type="gramStart"/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402F20">
        <w:rPr>
          <w:rFonts w:ascii="GHEA Grapalat" w:hAnsi="GHEA Grapalat"/>
          <w:sz w:val="20"/>
        </w:rPr>
        <w:t>2</w:t>
      </w:r>
      <w:r w:rsidR="00402F20" w:rsidRPr="00402F20">
        <w:rPr>
          <w:rFonts w:ascii="GHEA Grapalat" w:hAnsi="GHEA Grapalat"/>
          <w:sz w:val="20"/>
        </w:rPr>
        <w:t>1</w:t>
      </w:r>
      <w:proofErr w:type="gramEnd"/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402F20" w:rsidRPr="00402F20">
        <w:rPr>
          <w:rFonts w:ascii="GHEA Grapalat" w:hAnsi="GHEA Grapalat"/>
          <w:sz w:val="20"/>
        </w:rPr>
        <w:t>11 января</w:t>
      </w:r>
      <w:r w:rsidRPr="003F6462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402F20">
        <w:rPr>
          <w:rFonts w:ascii="GHEA Grapalat" w:hAnsi="GHEA Grapalat"/>
          <w:sz w:val="20"/>
        </w:rPr>
        <w:t>UAK-GHAPDzB-21/25</w:t>
      </w:r>
      <w:r w:rsidR="00756CA6" w:rsidRPr="00756CA6">
        <w:rPr>
          <w:rFonts w:ascii="GHEA Grapalat" w:hAnsi="GHEA Grapalat"/>
          <w:sz w:val="20"/>
        </w:rPr>
        <w:t xml:space="preserve">-1, </w:t>
      </w:r>
      <w:r w:rsidR="00402F20">
        <w:rPr>
          <w:rFonts w:ascii="GHEA Grapalat" w:hAnsi="GHEA Grapalat"/>
          <w:sz w:val="20"/>
        </w:rPr>
        <w:t>UAK-GHAPDzB-21/25</w:t>
      </w:r>
      <w:r w:rsidR="00920DF1">
        <w:rPr>
          <w:rFonts w:ascii="GHEA Grapalat" w:hAnsi="GHEA Grapalat"/>
          <w:sz w:val="20"/>
        </w:rPr>
        <w:t>-2</w:t>
      </w:r>
      <w:r w:rsidR="00C978DF" w:rsidRPr="00C978DF">
        <w:rPr>
          <w:rFonts w:ascii="GHEA Grapalat" w:hAnsi="GHEA Grapalat"/>
          <w:sz w:val="20"/>
        </w:rPr>
        <w:t xml:space="preserve">, </w:t>
      </w:r>
      <w:r w:rsidR="00402F20">
        <w:rPr>
          <w:rFonts w:ascii="GHEA Grapalat" w:hAnsi="GHEA Grapalat"/>
          <w:sz w:val="20"/>
        </w:rPr>
        <w:t>UAK-GHAPDzB-21/25</w:t>
      </w:r>
      <w:r w:rsidR="00C978DF" w:rsidRPr="00C978DF">
        <w:rPr>
          <w:rFonts w:ascii="GHEA Grapalat" w:hAnsi="GHEA Grapalat"/>
          <w:sz w:val="20"/>
        </w:rPr>
        <w:t xml:space="preserve">-3, </w:t>
      </w:r>
      <w:r w:rsidR="00402F20">
        <w:rPr>
          <w:rFonts w:ascii="GHEA Grapalat" w:hAnsi="GHEA Grapalat"/>
          <w:sz w:val="20"/>
        </w:rPr>
        <w:t>UAK-GHAPDzB-21/25</w:t>
      </w:r>
      <w:r w:rsidR="00C978DF" w:rsidRPr="00C978DF">
        <w:rPr>
          <w:rFonts w:ascii="GHEA Grapalat" w:hAnsi="GHEA Grapalat"/>
          <w:sz w:val="20"/>
        </w:rPr>
        <w:t xml:space="preserve">-4, </w:t>
      </w:r>
      <w:r w:rsidR="00402F20">
        <w:rPr>
          <w:rFonts w:ascii="GHEA Grapalat" w:hAnsi="GHEA Grapalat"/>
          <w:sz w:val="20"/>
        </w:rPr>
        <w:t>UAK-GHAPDzB-21/25</w:t>
      </w:r>
      <w:r w:rsidR="00C978DF" w:rsidRPr="00C978DF">
        <w:rPr>
          <w:rFonts w:ascii="GHEA Grapalat" w:hAnsi="GHEA Grapalat"/>
          <w:sz w:val="20"/>
        </w:rPr>
        <w:t>-5</w:t>
      </w:r>
      <w:r w:rsidR="00402F20" w:rsidRPr="00402F20">
        <w:rPr>
          <w:rFonts w:ascii="GHEA Grapalat" w:hAnsi="GHEA Grapalat"/>
          <w:sz w:val="20"/>
        </w:rPr>
        <w:t xml:space="preserve">, </w:t>
      </w:r>
      <w:r w:rsidR="00402F20">
        <w:rPr>
          <w:rFonts w:ascii="GHEA Grapalat" w:hAnsi="GHEA Grapalat"/>
          <w:sz w:val="20"/>
        </w:rPr>
        <w:t>UAK-GHAPDzB-21/25</w:t>
      </w:r>
      <w:r w:rsidR="00402F20" w:rsidRPr="00402F20">
        <w:rPr>
          <w:rFonts w:ascii="GHEA Grapalat" w:hAnsi="GHEA Grapalat"/>
          <w:sz w:val="20"/>
        </w:rPr>
        <w:t xml:space="preserve">-6, </w:t>
      </w:r>
      <w:r w:rsidR="00402F20">
        <w:rPr>
          <w:rFonts w:ascii="GHEA Grapalat" w:hAnsi="GHEA Grapalat"/>
          <w:sz w:val="20"/>
        </w:rPr>
        <w:t>UAK-GHAPDzB-21/25</w:t>
      </w:r>
      <w:r w:rsidR="00402F20" w:rsidRPr="00402F20">
        <w:rPr>
          <w:rFonts w:ascii="GHEA Grapalat" w:hAnsi="GHEA Grapalat"/>
          <w:sz w:val="20"/>
        </w:rPr>
        <w:t xml:space="preserve">-7, </w:t>
      </w:r>
      <w:r w:rsidR="00402F20">
        <w:rPr>
          <w:rFonts w:ascii="GHEA Grapalat" w:hAnsi="GHEA Grapalat"/>
          <w:sz w:val="20"/>
        </w:rPr>
        <w:t>UAK-GHAPDzB-21/25</w:t>
      </w:r>
      <w:r w:rsidR="00402F20" w:rsidRPr="00402F20">
        <w:rPr>
          <w:rFonts w:ascii="GHEA Grapalat" w:hAnsi="GHEA Grapalat"/>
          <w:sz w:val="20"/>
        </w:rPr>
        <w:t xml:space="preserve">-8 </w:t>
      </w:r>
      <w:r w:rsidR="00402F20">
        <w:rPr>
          <w:rFonts w:ascii="GHEA Grapalat" w:hAnsi="GHEA Grapalat"/>
          <w:sz w:val="20"/>
        </w:rPr>
        <w:t>UAK-GHAPDzB-21/25</w:t>
      </w:r>
      <w:r w:rsidR="00402F20" w:rsidRPr="00402F20">
        <w:rPr>
          <w:rFonts w:ascii="GHEA Grapalat" w:hAnsi="GHEA Grapalat"/>
          <w:sz w:val="20"/>
        </w:rPr>
        <w:t xml:space="preserve">-9, </w:t>
      </w:r>
      <w:r w:rsidR="00402F20">
        <w:rPr>
          <w:rFonts w:ascii="GHEA Grapalat" w:hAnsi="GHEA Grapalat"/>
          <w:sz w:val="20"/>
        </w:rPr>
        <w:t>UAK-GHAPDzB-21/25</w:t>
      </w:r>
      <w:r w:rsidR="00402F20" w:rsidRPr="00402F20">
        <w:rPr>
          <w:rFonts w:ascii="GHEA Grapalat" w:hAnsi="GHEA Grapalat"/>
          <w:sz w:val="20"/>
        </w:rPr>
        <w:t>-10</w:t>
      </w:r>
      <w:r w:rsidR="00920DF1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920DF1" w:rsidRPr="00920DF1">
        <w:rPr>
          <w:rFonts w:ascii="GHEA Grapalat" w:hAnsi="GHEA Grapalat" w:hint="eastAsia"/>
          <w:sz w:val="20"/>
        </w:rPr>
        <w:t>лабораторные</w:t>
      </w:r>
      <w:r w:rsidR="00920DF1" w:rsidRPr="00920DF1">
        <w:rPr>
          <w:rFonts w:ascii="GHEA Grapalat" w:hAnsi="GHEA Grapalat"/>
          <w:sz w:val="20"/>
        </w:rPr>
        <w:t xml:space="preserve"> </w:t>
      </w:r>
      <w:r w:rsidR="00920DF1" w:rsidRPr="00920DF1">
        <w:rPr>
          <w:rFonts w:ascii="GHEA Grapalat" w:hAnsi="GHEA Grapalat" w:hint="eastAsia"/>
          <w:sz w:val="20"/>
        </w:rPr>
        <w:t>материалы</w:t>
      </w:r>
      <w:r w:rsidR="00920DF1" w:rsidRPr="00920DF1">
        <w:rPr>
          <w:rFonts w:ascii="GHEA Grapalat" w:hAnsi="GHEA Grapalat"/>
          <w:sz w:val="20"/>
        </w:rPr>
        <w:t xml:space="preserve"> 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42"/>
        <w:gridCol w:w="351"/>
        <w:gridCol w:w="136"/>
        <w:gridCol w:w="764"/>
        <w:gridCol w:w="318"/>
        <w:gridCol w:w="27"/>
        <w:gridCol w:w="144"/>
        <w:gridCol w:w="553"/>
        <w:gridCol w:w="12"/>
        <w:gridCol w:w="180"/>
        <w:gridCol w:w="172"/>
        <w:gridCol w:w="623"/>
        <w:gridCol w:w="239"/>
        <w:gridCol w:w="229"/>
        <w:gridCol w:w="293"/>
        <w:gridCol w:w="558"/>
        <w:gridCol w:w="204"/>
        <w:gridCol w:w="36"/>
        <w:gridCol w:w="719"/>
        <w:gridCol w:w="177"/>
        <w:gridCol w:w="72"/>
        <w:gridCol w:w="394"/>
        <w:gridCol w:w="77"/>
        <w:gridCol w:w="265"/>
        <w:gridCol w:w="271"/>
        <w:gridCol w:w="31"/>
        <w:gridCol w:w="167"/>
        <w:gridCol w:w="41"/>
        <w:gridCol w:w="309"/>
        <w:gridCol w:w="386"/>
        <w:gridCol w:w="142"/>
        <w:gridCol w:w="135"/>
        <w:gridCol w:w="246"/>
        <w:gridCol w:w="81"/>
        <w:gridCol w:w="117"/>
        <w:gridCol w:w="612"/>
        <w:gridCol w:w="142"/>
        <w:gridCol w:w="146"/>
        <w:gridCol w:w="859"/>
      </w:tblGrid>
      <w:tr w:rsidR="005461BC" w:rsidRPr="00395B6E" w:rsidTr="00140BB8">
        <w:trPr>
          <w:trHeight w:val="146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5461BC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0" w:type="dxa"/>
            <w:gridSpan w:val="39"/>
            <w:shd w:val="clear" w:color="auto" w:fill="auto"/>
            <w:vAlign w:val="center"/>
          </w:tcPr>
          <w:p w:rsidR="005461BC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40BB8">
        <w:trPr>
          <w:trHeight w:val="110"/>
          <w:jc w:val="center"/>
        </w:trPr>
        <w:tc>
          <w:tcPr>
            <w:tcW w:w="774" w:type="dxa"/>
            <w:vMerge w:val="restart"/>
            <w:shd w:val="clear" w:color="auto" w:fill="auto"/>
            <w:vAlign w:val="center"/>
          </w:tcPr>
          <w:p w:rsidR="009F073F" w:rsidRPr="003F6462" w:rsidRDefault="003939D3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номер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r w:rsidR="00920DF1">
              <w:rPr>
                <w:rFonts w:ascii="GHEA Grapalat" w:hAnsi="GHEA Grapalat"/>
                <w:b/>
                <w:sz w:val="16"/>
                <w:szCs w:val="14"/>
              </w:rPr>
              <w:t xml:space="preserve">лот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а</w:t>
            </w:r>
          </w:p>
        </w:tc>
        <w:tc>
          <w:tcPr>
            <w:tcW w:w="1638" w:type="dxa"/>
            <w:gridSpan w:val="6"/>
            <w:vMerge w:val="restart"/>
            <w:shd w:val="clear" w:color="auto" w:fill="auto"/>
            <w:vAlign w:val="center"/>
          </w:tcPr>
          <w:p w:rsidR="009F073F" w:rsidRPr="003F6462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  <w:proofErr w:type="gram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F6462" w:rsidRDefault="003939D3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единица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2306" w:type="dxa"/>
            <w:gridSpan w:val="8"/>
            <w:shd w:val="clear" w:color="auto" w:fill="auto"/>
            <w:vAlign w:val="center"/>
          </w:tcPr>
          <w:p w:rsidR="009F073F" w:rsidRPr="003F6462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количество</w:t>
            </w:r>
            <w:proofErr w:type="gramEnd"/>
          </w:p>
        </w:tc>
        <w:tc>
          <w:tcPr>
            <w:tcW w:w="1944" w:type="dxa"/>
            <w:gridSpan w:val="8"/>
            <w:shd w:val="clear" w:color="auto" w:fill="auto"/>
            <w:vAlign w:val="center"/>
          </w:tcPr>
          <w:p w:rsidR="009F073F" w:rsidRPr="003F6462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сметная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3F6462" w:rsidRDefault="005461BC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описание (техническая характеристика)</w:t>
            </w:r>
          </w:p>
        </w:tc>
        <w:tc>
          <w:tcPr>
            <w:tcW w:w="1876" w:type="dxa"/>
            <w:gridSpan w:val="5"/>
            <w:vMerge w:val="restart"/>
            <w:shd w:val="clear" w:color="auto" w:fill="auto"/>
            <w:vAlign w:val="center"/>
          </w:tcPr>
          <w:p w:rsidR="009F073F" w:rsidRPr="003F6462" w:rsidRDefault="005461BC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описание (техническая характеристика), предусмотренное по договору</w:t>
            </w:r>
          </w:p>
        </w:tc>
      </w:tr>
      <w:tr w:rsidR="009F073F" w:rsidRPr="00395B6E" w:rsidTr="00140BB8">
        <w:trPr>
          <w:trHeight w:val="175"/>
          <w:jc w:val="center"/>
        </w:trPr>
        <w:tc>
          <w:tcPr>
            <w:tcW w:w="774" w:type="dxa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8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  <w:proofErr w:type="gramEnd"/>
          </w:p>
        </w:tc>
        <w:tc>
          <w:tcPr>
            <w:tcW w:w="1944" w:type="dxa"/>
            <w:gridSpan w:val="8"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6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40BB8">
        <w:trPr>
          <w:trHeight w:val="275"/>
          <w:jc w:val="center"/>
        </w:trPr>
        <w:tc>
          <w:tcPr>
            <w:tcW w:w="77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C978DF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олкинцик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окружающая среда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грам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Гарднерелла среда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грам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Среда CPS: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грам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Кандида (дифференцирующая среда)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грам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Отличная обстановка, качество, упаковка.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Отличная обстановка, качество, упаковка.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цитрат</w:t>
            </w:r>
            <w:proofErr w:type="gramEnd"/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грам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 Остаточный срок хранения должен составлять не менее 50% на момент доставки.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Кларк агар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грам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 Остаточный срок хранения должен составлять не менее 50% на момент доставки.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 Остаточный срок хранения должен составлять не менее 50% на момент доставки.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малонат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натрия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грам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ацетат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натрия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грам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фенилаланин</w:t>
            </w:r>
            <w:proofErr w:type="gramEnd"/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грам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Сопло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192000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Насадка для автоматического разделителя на 10-200 мкл.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Насадка для автоматического разделителя на 10-200 мкл.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Сопло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48000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Насадка для автоматического делителя на 200-1000 мкл.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Насадка для автоматического делителя на 200-1000 мкл.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Скарификаторы: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8400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Стерильная </w:t>
            </w: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индивидуально упакованная (по 1 в каждой упаковке) рабочая часть длиной 2-3 мм для пункции при взятии крови из пальца для исследования.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Стерильная </w:t>
            </w: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индивидуально упакованная (по 1 в каждой упаковке) рабочая часть длиной 2-3 мм для пункции при взятии крови из пальца для исследования.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13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Cobas c111 микроволновый сегмент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62160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Набор реакционных кювет для анализатора Kobas c 111. Наличие товарного знака. Только для диагностики in vitro: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Набор реакционных кювет для анализатора Kobas c 111. Наличие товарного знака. Только для диагностики in vitro: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Тест-полоски мочи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3600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Combur 10 test UX, тест-полоски для Urisys 1100. Для определения глюкозы, крови, белка, pH, кетонов, удельного веса, нитритов, лейкоцитов, уробилиногена и билирубина в моче. Наличие товарного знака обязательно. Для диагностики in vitro: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Combur 10 test UX, тест-полоски для Urisys 1100. Для определения глюкозы, крови, белка, pH, кетонов, удельного веса, нитритов, лейкоцитов, уробилиногена и билирубина в моче. Наличие товарного знака обязательно. Для диагностики in vitro: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Тест-полоски мочи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1200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Тест-полоски мочи для определения 10 показателей. Наличие товарного знака обязательно.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Тест-полоски мочи для определения 10 показателей. Наличие товарного знака обязательно.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Экспресс-тест на гепатит С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Сывороточный тест для качественного определения вируса гепатита С в плазме. Относительная чувствительность не менее 99,1%.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Сывороточный тест для качественного определения вируса гепатита С в плазме. Относительная чувствительность не менее 99,1%.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Анти-ВИЧ 1-2 (ВИЧ)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Сывороточный тест для качественного определения 1-2 антител к ВИЧ в плазме. Относительная точность не менее 99,9%, относительная чувствительность 100%.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Сывороточный тест для качественного определения 1-2 антител к ВИЧ в плазме. Относительная точность не менее 99,9%, относительная чувствительность 100%.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C-реактивный белок CRP: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600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Предназначен для качественного и количественного определения сывороточного СРБ в плазме.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Предназначен для качественного и количественного определения сывороточного СРБ в плазме.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Быстрый тест RPR на сифилис: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Предназначен для качественного определения сифилиса в сыворотке և плазме.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Предназначен для качественного определения сифилиса в сыворотке և плазме.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Кюветы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6000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Кюветы (квадратные) для биохимического анализатора Humalyzer Junior.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Кюветы (квадратные) для биохимического анализатора Humalyzer Junior.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микроволны</w:t>
            </w:r>
            <w:proofErr w:type="gramEnd"/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3600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микрокететы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, гепарин лития CB-300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микрокететы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, гепарин лития CB-300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Крыша: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15600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Крышка, 22x22 мм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Крышка, 22x22 мм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Старт 4 шарика Flacon 1850: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Стальные шары реакционной смеси для анализатора СТАРТ 4. Формат: 1850 шаров / флакон. Предназначен для определения свертываемости крови по вязкости. Шарики должны быть одинакового диаметра - 2,38 мм, одинакового. Условия хранения: при комнатной температуре. </w:t>
            </w: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Неиспользование продукта является обязательным условием. Минимум 1/2 срока годности для диагностики in vitro. При поставке материала обязательно предъявление международных сертификатов контроля качества, выданных производителем: ISO 9001, ISO 13485, CE (Conformité Européene).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Стальные шары реакционной смеси для анализатора СТАРТ 4. Формат: 1850 шаров / флакон. Предназначен для определения свертываемости крови по вязкости. Шарики должны быть одинакового диаметра - 2,38 мм, одинакового. Условия хранения: при комнатной температуре. </w:t>
            </w: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Неиспользование продукта является обязательным условием. Минимум 1/2 срока годности для диагностики in vitro. При поставке материала обязательно предъявление международных сертификатов контроля качества, выданных производителем: ISO 9001, ISO 13485, CE (Conformité Européene).</w:t>
            </w:r>
          </w:p>
        </w:tc>
      </w:tr>
      <w:tr w:rsidR="00402F20" w:rsidRPr="00402F20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24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Кюветы Start 4 Barrettes 150X4 (Stago)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Реактивные кюветы для анализатора Stago START 4 </w:t>
            </w:r>
            <w:r w:rsidRPr="00402F20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/ Опорожните 150 полосок из 4 кювет /. Формат: 150 х 4 кубометра в ящике. Размеры кюветы должны соответствовать размеру шара реакционной смеси - 2,38 мм, ширине траектории шара - 1,8 мм, длине траектории шара - 10,7 мм. Метод: определение времени коагуляции на основе технологии измерения вязкости. Условия хранения: при комнатной температуре. Неиспользование продукта является обязательным условием. При поставке материала обязательно предъявить международные сертификаты контроля качества, выданные производителем: ISO 9001, ISO 13485, CE (Conformité Européene).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Реактивные кюветы для анализатора Stago START 4 </w:t>
            </w:r>
            <w:r w:rsidRPr="00402F20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/ Опорожните 150 полосок из 4 кювет /. Формат: 150 х 4 кубометра в ящике. Размеры кюветы должны соответствовать размеру шара реакционной смеси - 2,38 мм, ширине траектории шара - 1,8 мм, длине траектории шара - 10,7 мм. Метод: определение времени коагуляции на основе технологии измерения вязкости. Условия хранения: при комнатной температуре. Неиспользование продукта является обязательным условием. При поставке материала обязательно предъявить международные сертификаты контроля качества, выданные производителем: ISO 9001, ISO 13485, CE (Conformité Européene).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бумага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для принтера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300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Термобумага для анализатора 110-112мм х 30м.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Термобумага для анализатора 110-112мм х 30м.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бумага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для принтера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120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Термобумага для анализатора. Ширина: 37 мм.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Термобумага для анализатора. Ширина: 37 мм.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Cobas c111 галогенная лампа 12 в / 20 вт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Галогенная лампа 12 В / 20 Вт Анализатор Kobas c 111.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Галогенная лампа 12 В / 20 Вт Анализатор Kobas c 111.</w:t>
            </w:r>
          </w:p>
        </w:tc>
      </w:tr>
      <w:tr w:rsidR="00402F20" w:rsidRPr="00C978DF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НАБОР ДЛЯ ОБНАРУЖЕНИЯ КАБЕЛЯ Cobas C1114793595001: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Комплект кабелей для определения уровня для Cobas C111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Комплект кабелей для определения уровня для Cobas C111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Cobas C1115798710001 ПЛАСТИНА ИНИЦИАЛИЗАЦИИ: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Регулировочная пластина иглы для отбора проб для Cobas C111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Регулировочная пластина иглы для отбора проб для Cobas C111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Cobas C111SEAL CAP ШПРИЦ, НАБОР ИЗ 5 28136815001: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Вставка в сборе для пробоотборного цилиндра Cobas C111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Вставка в сборе для пробоотборного цилиндра Cobas C111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Cobas C111 РОТОР 5812291001: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Ротор для Cobas C111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Ротор для Cobas C111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32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XS-500i ТЕФЛОНОВАЯ ТРУБКА 0.5MID X 2.0MOD: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Тефлоновая трубка для гематологического анализатора XS-500i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Тефлоновая трубка для гематологического анализатора XS-500i</w:t>
            </w:r>
          </w:p>
        </w:tc>
      </w:tr>
      <w:tr w:rsidR="00402F20" w:rsidRPr="00C978DF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33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ЭЛЕКТРОМАГНИТНЫЙ КЛАПАН XS-500i LVM11- 6A3 -XS1 - AAG278808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Трехходовой электромагнитный клапан для гематологического анализатора XS-500i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Трехходовой электромагнитный клапан для гематологического анализатора XS-500i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34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ЭЛЕКТРОМАГНИТНЫЙ КЛАПАН XS-500i LVM11- 6A2 -XS1 - A AV199859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Четырехходовой электромагнитный клапан для гематологического анализатора XS-500i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Четырехходовой электромагнитный клапан для гематологического анализатора XS-500i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35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9180 ЖГУТ ПРОВОДОВ, ГЛАВНАЯ ТРУБКА, 918X: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Комплект магистральных труб на 9180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Комплект магистральных труб на 9180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36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ОПОРНЫЙ ЭЛЕКТРОД ISE 9180: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Электрод сравнения ISE для 9180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Электрод сравнения ISE для 9180</w:t>
            </w:r>
          </w:p>
        </w:tc>
      </w:tr>
      <w:tr w:rsidR="00402F20" w:rsidRPr="00C978DF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37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ЭЛЕКТРОД ISE NATRIUM 9180: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Натриевый электрод ISE для 9180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Натриевый электрод ISE для 9180</w:t>
            </w:r>
          </w:p>
        </w:tc>
      </w:tr>
      <w:tr w:rsidR="00402F20" w:rsidRPr="00C978DF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38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СПРАВОЧНИК 9180: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Корпус электрода сравнения для электрода сравнения 9180 ISE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Корпус электрода сравнения для электрода сравнения 9180 ISE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39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КАЛИЕВЫЙ ЭЛЕКТРОД9180: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Калиевый электрод для 9180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Калиевый электрод для 9180</w:t>
            </w:r>
          </w:p>
        </w:tc>
      </w:tr>
      <w:tr w:rsidR="00402F20" w:rsidRPr="00C978DF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КАЛЬЦИЙ ЭЛЕКТРОД 9180: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Кальциевый электрод для 9180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Кальциевый электрод для 9180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41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XS 500-I FILTER NO.13 ASSY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Фильтр для XS 500-i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Фильтр для XS 500-i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42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Cobas e 411 Elecsys 2010 Элексис микроКюветы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Микроволновая печь Alexis (чашка Elecsys Assay) для анализатора Alexis® Kobas e 411. Метод: электрохемилюминесцентный анализ. Формат: СВЧ 60х60.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Микроволновая печь Alexis (чашка Elecsys Assay) для анализатора Alexis® Kobas e 411. Метод: электрохемилюминесцентный анализ. Формат: СВЧ 60х60.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43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Cobas e 411 Elecsys </w:t>
            </w: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2010  Элексис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конечности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Советы Elecsys Assay для анализатора Alexis® Kobas e 411. Метод: электрохемилюминесцентный анализ. Формат: 30 х 120 краев.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Советы Elecsys Assay для анализатора Alexis® Kobas e 411. Метод: электрохемилюминесцентный анализ. Формат: 30 х 120 краев.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44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Sample Cups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Чашки для образцов с целыми кобами для встроенного анализатора. Формат: 1000 шт. Наличие товарного знака. Только для диагностики in vitro: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Чашки для образцов с целыми кобами для встроенного анализатора. Формат: 1000 шт. Наличие товарного знака. Только для диагностики in vitro: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45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cobas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Integra microcuvettes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Микрокюветы cobas Integra Анализатор Kobas integration. Формат: 20 х 1000 шт. Наличие товарного знака. Только для диагностики in vitro: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Микрокюветы cobas Integra Анализатор Kobas integration. Формат: 20 х 1000 шт. Наличие товарного знака. Только для диагностики in vitro: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46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Галогенные лампы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Галогенная лампа 12V / 100W cobas Integra 400 plus анализатор для фотометра.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Галогенная лампа 12V / 100W cobas Integra 400 plus анализатор для фотометра.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47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Иммерсионное масло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фасованная, 100 мл.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фасованная, 100 мл.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48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набор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для окрашивания по грамму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Для росписи по Граму, качественная, фасованная.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Для росписи по Граму, качественная, фасованная.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49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Helicobacter pylori (кал-антиген) сбор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Helicobacter pylori (фекальный антиген). Качественная, упакованная.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Helicobacter pylori (фекальный антиген). Качественная, упакованная.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50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Одноразовый пластиковый стерильный стержень (петух)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Одноразовый пластиковый стерильный стержень (кран) для бактериологической лаборатории.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Одноразовый пластиковый стерильный стержень (кран) для бактериологической лаборатории.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51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ципрофлоксацином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упакованные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упакованные антибиотиками. Товар должен иметь сертификат качества.</w:t>
            </w:r>
          </w:p>
        </w:tc>
      </w:tr>
      <w:tr w:rsidR="00402F20" w:rsidRPr="00C978DF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52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моксифлоксацином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упакованные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упакованные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53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лофлоксацином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</w:t>
            </w: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</w:t>
            </w: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54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офлоксацина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55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доксициклином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56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гентамицином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57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цефазолин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упакованные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упакованные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58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цефтриаксоном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59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цефотаксим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60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б / пенициллина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61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антибиотиком оксациллином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62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норфлоксацином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63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амоксициллин + клавулановая кислота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64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нитрофурантоин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65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налидиксовой кислотой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66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амикацином с антибиотиками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67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имипенем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68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ванкомицин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69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антибиотиком азитромицином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70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цефепим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71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цефоперазон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72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клиндамицин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73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левомицетином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920DF1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74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антибиотиком фосфомицином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920DF1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75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антибиотиком цефокситином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920DF1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76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антибиотики линезолид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77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ампициллин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78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цефалексином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920DF1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79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цефуроксимом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920DF1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80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меропенем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920DF1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81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нистатином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920DF1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82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каспофунгином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83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итраконазолом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84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антибиотиком флуконазолом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85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вориконазол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C978DF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86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амотерицином B: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C978DF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87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клотримазолом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88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миконазолом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89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с антибиотиками эконазолом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90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флуцитозин</w:t>
            </w:r>
            <w:proofErr w:type="gramEnd"/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диски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упакованы антибиотиками.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91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Трубки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36000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Стерильная пластиковая вакуумная пробирка K2 EDTA 2 мл, 13 * 75 мм, 2 мл. Знаки CE, IVD և ISO13485, наличие </w:t>
            </w: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сертификатов.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Стерильная пластиковая вакуумная пробирка K2 EDTA 2 мл, 13 * 75 мм, 2 мл. Знаки CE, IVD և ISO13485, наличие </w:t>
            </w: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сертификатов.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92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Трубки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7200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Стерильная пластиковая вакуумная пробирка K2 EDTA 0,5 мл, маркировка CE, IVD և ISO 13485, наличие сертификатов.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Стерильная пластиковая вакуумная пробирка K2 EDTA 0,5 мл, маркировка CE, IVD և ISO 13485, наличие сертификатов.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93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Боросиликатные трубы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15000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Для анализатора STAT FAX 13x100 мм.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Для анализатора STAT FAX 13x100 мм.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94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Трубки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48000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вакуумный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гель 3,5 мл 75 мм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вакуумный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гель 3,5 мл 75 мм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95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Трубки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8400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пылесосить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без геля, чистить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пылесосить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без геля, чистить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96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Трубки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30000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Vacuutans цитрат натрия с синей крышкой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Vacuutans цитрат натрия с синей крышкой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97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Eppendorffs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6000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Эпендорфы, Формат: 1,5 мл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Эпендорфы, Формат: 1,5 мл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98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Экспресс-тест на гепатит В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5000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Сывороточный тест для качественного определения вируса гепатита В в плазме. Относительная чувствительность не менее 99,9%.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Сывороточный тест для качественного определения вируса гепатита В в плазме. Относительная чувствительность не менее 99,9%.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99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Сывороточный моноклональный реагент группы крови анти-А, реагенты всех групп должны быть произведены одной и той же фирмой.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Формат: 10 мл. Метод - гемагглютинация. Условия хранения: 2-8 ° C до истечения срока годности, указанного на упаковке. Наличие сертификатов качества. Наличие товарного знака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Формат: 10 мл. Метод - гемагглютинация. Условия хранения: 2-8 ° C до истечения срока годности, указанного на упаковке. Наличие сертификатов качества. Наличие товарного знака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Сывороточный моноклональный реагент группы крови анти-B, все реагенты группы должны быть произведены одной компанией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Формат: 10 мл. Метод - гемагглютинация. Условия хранения: 2-8 ° C до истечения срока годности, указанного на упаковке. Наличие сертификатов качества. Наличие товарного знака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Формат: 10 мл. Метод - гемагглютинация. Условия хранения: 2-8 ° C до истечения срока годности, указанного на упаковке. Наличие сертификатов качества. Наличие товарного знака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101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Сывороточный моноклональный реагент группы крови анти-AB, все реагенты группы должны быть произведены одной и той же компанией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Формат: 10 мл. Метод - гемагглютинация. Условия хранения: 2-8 ° С до окончания срока годности, указанного на упаковке, наличие сертификатов качества. Наличие товарного знака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Формат: 10 мл. Метод - гемагглютинация. Условия хранения: 2-8 ° С до окончания срока годности, указанного на упаковке, наличие сертификатов качества. Наличие товарного знака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102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Сывороточный моноклональный реагент группы крови анти-C, реагенты всех групп должны быть произведены одной компанией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Формат: 10 мл. Метод - гемагглютинация. Условия хранения: 2-8 ° C до истечения срока годности, указанного на упаковке. Наличие сертификатов качества. Наличие товарного знака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Формат: 10 мл. Метод - гемагглютинация. Условия хранения: 2-8 ° C до истечения срока годности, указанного на упаковке. Наличие сертификатов качества. Наличие товарного знака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103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Сывороточный моноклональный реагент группы крови анти-D, все реагенты группы должны быть произведены одной компанией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Формат: 10 мл. Метод - гемагглютинация. Условия хранения: 2-8 ° C до истечения срока годности, указанного на упаковке. Наличие сертификатов качества. Наличие товарного знака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Формат: 10 мл. Метод - гемагглютинация. Условия хранения: 2-8 ° C до истечения срока годности, указанного на упаковке. Наличие сертификатов качества. Наличие товарного знака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104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Моноклональный реагент группы крови Anti-Kell, все реагенты группы должны быть произведены одной и той же компанией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800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Формат: 5 мл. Метод - гемагглютинация. Условия хранения: 2-8 ° С до истечения срока годности, указанного на упаковке, наличие сертификатов качества. Наличие товарного знака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Формат: 5 мл. Метод - гемагглютинация. Условия хранения: 2-8 ° С до истечения срока годности, указанного на упаковке, наличие сертификатов качества. Наличие товарного знака</w:t>
            </w:r>
          </w:p>
        </w:tc>
      </w:tr>
      <w:tr w:rsidR="00402F20" w:rsidRPr="00C978DF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105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Ионообменная смола: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Ионообменная смола для картриджа деионизатора (Refill f. Aquad. 20 SDF 25L), формат: 25 л.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Ионообменная смола для картриджа деионизатора (Refill f. Aquad. 20 SDF 25L), формат: 25 л.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106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Фильтры cobas c111: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լրակազմ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Фильтры для воды для cobas c 111 Format 10/1.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Фильтры для воды для cobas c 111 Format 10/1.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107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солевой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электрический </w:t>
            </w: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агар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կիլո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грам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1.5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Качественная, </w:t>
            </w: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упакованная.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Качественная, </w:t>
            </w: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упакованная.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108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Мюллер - окружающая среда Heaton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կիլո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грам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1.5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109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Эндо агар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կիլո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грам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0.5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110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сухой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 xml:space="preserve"> пищевой агар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կիլո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грам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111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Саборо среда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կիլո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грам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Качественная, упакованная. Товар должен иметь сертификат качества.</w:t>
            </w:r>
          </w:p>
        </w:tc>
      </w:tr>
      <w:tr w:rsidR="00402F20" w:rsidRPr="00C978DF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112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Отличительная среда энтерококков Азид-агара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կիլո</w:t>
            </w:r>
            <w:proofErr w:type="gramEnd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грам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Отличная обстановка, качество, упаковка. Товар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C978DF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113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Автоматическая пипетка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Автоматическая пипетка 10 мкл</w:t>
            </w:r>
          </w:p>
        </w:tc>
        <w:tc>
          <w:tcPr>
            <w:tcW w:w="18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Автоматическая пипетка 10 мкл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114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Автоматическая пипетка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Автоматическая пипетка 200-1000 мкл</w:t>
            </w:r>
          </w:p>
        </w:tc>
        <w:tc>
          <w:tcPr>
            <w:tcW w:w="1876" w:type="dxa"/>
            <w:gridSpan w:val="5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Автоматическая пипетка 200-1000 мкл</w:t>
            </w:r>
          </w:p>
        </w:tc>
      </w:tr>
      <w:tr w:rsidR="00402F20" w:rsidRPr="00C978DF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115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Автоматическая пипетка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Автоматическая пипетка 50-200 мкм</w:t>
            </w:r>
          </w:p>
        </w:tc>
        <w:tc>
          <w:tcPr>
            <w:tcW w:w="1876" w:type="dxa"/>
            <w:gridSpan w:val="5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Автоматическая пипетка 50-200 мкм</w:t>
            </w:r>
          </w:p>
        </w:tc>
      </w:tr>
      <w:tr w:rsidR="00402F20" w:rsidRPr="00395B6E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116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Автоматическая пипетка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Пипетка автоматическая, 200 мкл-1000 мкл</w:t>
            </w:r>
          </w:p>
        </w:tc>
        <w:tc>
          <w:tcPr>
            <w:tcW w:w="1876" w:type="dxa"/>
            <w:gridSpan w:val="5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Пипетка автоматическая, 200 мкл-1000 мкл</w:t>
            </w:r>
          </w:p>
        </w:tc>
      </w:tr>
      <w:tr w:rsidR="00402F20" w:rsidRPr="00920DF1" w:rsidTr="00611861">
        <w:trPr>
          <w:trHeight w:val="40"/>
          <w:jc w:val="center"/>
        </w:trPr>
        <w:tc>
          <w:tcPr>
            <w:tcW w:w="774" w:type="dxa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117</w:t>
            </w:r>
          </w:p>
        </w:tc>
        <w:tc>
          <w:tcPr>
            <w:tcW w:w="16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Автоматическая пипетка</w:t>
            </w:r>
          </w:p>
        </w:tc>
        <w:tc>
          <w:tcPr>
            <w:tcW w:w="697" w:type="dxa"/>
            <w:gridSpan w:val="2"/>
            <w:vAlign w:val="center"/>
          </w:tcPr>
          <w:p w:rsidR="00402F20" w:rsidRPr="00402F2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BF296B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296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2F20">
              <w:rPr>
                <w:rFonts w:ascii="GHEA Grapalat" w:hAnsi="GHEA Grapalat" w:cs="Sylfaen"/>
                <w:b/>
                <w:sz w:val="14"/>
                <w:szCs w:val="14"/>
              </w:rPr>
              <w:t>Автоматическая пипетка, 200-1000 мкл на 8 наконечников</w:t>
            </w:r>
          </w:p>
        </w:tc>
        <w:tc>
          <w:tcPr>
            <w:tcW w:w="1876" w:type="dxa"/>
            <w:gridSpan w:val="5"/>
            <w:vAlign w:val="center"/>
          </w:tcPr>
          <w:p w:rsidR="00402F20" w:rsidRPr="00402F20" w:rsidRDefault="00402F20" w:rsidP="00402F20">
            <w:pPr>
              <w:widowControl w:val="0"/>
              <w:ind w:left="-108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140BB8">
        <w:trPr>
          <w:trHeight w:val="169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140BB8">
        <w:trPr>
          <w:trHeight w:val="137"/>
          <w:jc w:val="center"/>
        </w:trPr>
        <w:tc>
          <w:tcPr>
            <w:tcW w:w="34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7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BF7713" w:rsidRDefault="00402F20" w:rsidP="00402F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gramStart"/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часть</w:t>
            </w:r>
            <w:proofErr w:type="gramEnd"/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статьи 22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402F20" w:rsidRPr="00395B6E" w:rsidTr="00140BB8">
        <w:trPr>
          <w:trHeight w:val="196"/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4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02F20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0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02F20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AB4BAC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0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AB4BAC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402F20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4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2F20" w:rsidRPr="00395B6E" w:rsidTr="00D078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1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27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20.11.2020г</w:t>
            </w:r>
          </w:p>
        </w:tc>
      </w:tr>
      <w:tr w:rsidR="00402F20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62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2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F86485" w:rsidRDefault="00402F20" w:rsidP="00402F20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02F20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62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2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2F20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2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02F20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23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BF296B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24.11.2020г</w:t>
            </w:r>
          </w:p>
        </w:tc>
        <w:tc>
          <w:tcPr>
            <w:tcW w:w="2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402F20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24.11.2020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</w:t>
            </w:r>
          </w:p>
        </w:tc>
      </w:tr>
      <w:tr w:rsidR="00402F20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2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2F20" w:rsidRPr="00395B6E" w:rsidTr="00140BB8">
        <w:trPr>
          <w:trHeight w:val="54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8818D4">
        <w:trPr>
          <w:trHeight w:val="40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34" w:type="dxa"/>
            <w:gridSpan w:val="8"/>
            <w:vMerge w:val="restart"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43" w:type="dxa"/>
            <w:gridSpan w:val="29"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402F20" w:rsidRPr="00395B6E" w:rsidTr="008818D4">
        <w:trPr>
          <w:trHeight w:val="21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vMerge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3" w:type="dxa"/>
            <w:gridSpan w:val="29"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402F20" w:rsidRPr="00395B6E" w:rsidTr="008818D4">
        <w:trPr>
          <w:trHeight w:val="137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vMerge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02F20" w:rsidRPr="00395B6E" w:rsidTr="00F86485">
        <w:trPr>
          <w:trHeight w:val="700"/>
          <w:jc w:val="center"/>
        </w:trPr>
        <w:tc>
          <w:tcPr>
            <w:tcW w:w="11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14583,33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2916,67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17500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69000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81250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16250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97500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14583,33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2916,67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17500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208333,33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41666,670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250000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220000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44000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264000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219840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219840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220800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44160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264960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355200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71040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426240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480000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96000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576000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1536000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307200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1843200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90720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90720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91200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18240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109440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139200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27840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167040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240000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48000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288000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480000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96000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576000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˝ЭФ БИ ЭЙ˝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420000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420000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1807820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361564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2169384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660000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132000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792000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˝Виола˝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5880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35280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57600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11520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69120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Ч/П ДЖОРДЖ АЙВАЗ АКОПОВИЧ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26400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158400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˝Виола˝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150000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770000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770000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˝ЭМДИ ЭНД ДИ ЭЛАЙЕНС˝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833333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166667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1000000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320000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1920000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2087500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417500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2505000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˝Иммунофарм˝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2916000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583200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3499200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˝Виола˝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955000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191000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1146000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˝ЭМДИ ЭНД ДИ ЭЛАЙЕНС˝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958333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191667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1150000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2200000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2200000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3340000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668000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4008000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˝Иммунофарм˝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3541000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708200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4249200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6000000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1200000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7200000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18960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18960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˝Иммунофарм˝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19000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3800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22800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7200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43200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70800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14160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84960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˝Виола˝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237500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47500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285000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239000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47800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286800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120000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720000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˝Иммунофарм˝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2500000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500000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3000000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33600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201600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480000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96000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576000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45240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45240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58500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11700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70200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70200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14040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84240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˝Виола˝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1353600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270720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1624320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1460000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292000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1752000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˝Виола˝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1339200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267840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1607040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1340000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268000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1608000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˝Виола˝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249000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49800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298800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˝ЭФ БИ ЭЙ˝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249750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49950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299700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360000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120000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720000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133800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26760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160560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76666,67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15333,33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92000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116800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23360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140160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24000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18000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191600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38320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229920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38300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7660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45960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12000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72000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lastRenderedPageBreak/>
              <w:t>34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12000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72000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172500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34500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207000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189183,33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37836,67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227020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229983,33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45996,67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275980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133766,67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26753,33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160520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143216,67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28643,33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171860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145166,67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29033,33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174200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1720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10320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1523666,67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304733,33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1828400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1581333,33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316266,67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1897600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70208,33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14041,67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84250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1391400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278280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1669680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22000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132000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333,33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19400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3880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23280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19500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23400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˝ЭМДИ ЭНД ДИ ЭЛАЙЕНС˝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20833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4167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25000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48000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19800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16666,67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3333,33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lastRenderedPageBreak/>
              <w:t>61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3400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3400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3400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3324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2775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3400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968400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968400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1134000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1134000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˝СМТ-БЕСТ˝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1152000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1152000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1179000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1179000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˝Нана-Мед˝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1188000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1188000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2016000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2016000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˝ЭФ БИ ЭЙ˝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6840000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6840000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˝СМТ-БЕСТ˝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230400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230400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576000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576000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684000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684000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˝ЭФ БИ ЭЙ˝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1368000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1368000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240000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240000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675000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135000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810000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2025000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405000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2430000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˝ЭФ БИ ЭЙ˝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2850000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1536000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1536000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˝СМТ-БЕСТ˝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1680000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1680000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1704000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1704000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2184000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2184000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˝Нана-Мед˝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2352000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2352000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3744000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3744000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˝ЭФ БИ ЭЙ˝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9120000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9120000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234780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234780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˝Лейко˝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235116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235116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243600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243600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˝СМТ-БЕСТ˝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268800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268800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319200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319200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˝ЭФ БИ ЭЙ˝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1596000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1596000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810000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810000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870000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870000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˝СМТ-БЕСТ˝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960000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960000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1017000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1017000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˝Нана-Мед˝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1080000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1080000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1950000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1950000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2400000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2400000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˝ЭФ БИ ЭЙ˝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5700000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5700000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21000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21000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36000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7200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43200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39000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7800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46800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˝Нана-Мед˝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48000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14400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86400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˝Виола˝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410000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82000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492000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˝ЭМДИ ЭНД ДИ ЭЛАЙЕНС˝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416667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83333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500000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675000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675000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800000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1340000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268000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1608000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˝Иммунофарм˝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1666000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333200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1999200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˝ЭФ БИ ЭЙ˝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3166666,7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633333,33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3800000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˝Иммунофарм˝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50600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10120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60720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520000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52000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552000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800000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1024000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1024000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˝Нана-Мед˝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1360000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1360000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˝Иммунофарм˝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50600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10120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60720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520000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52000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552000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800000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1024000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1024000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˝Нана-Мед˝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1360000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1360000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˝Иммунофарм˝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73300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14660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87960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800000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872000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872000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960000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960000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2064000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2064000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˝Иммунофарм˝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133300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26660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159960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2000000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2080000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2080000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3200000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3200000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3616000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3616000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˝Иммунофарм˝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153300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30660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183960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1040000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1040000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1168000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1168000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1600000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˝Нана-Мед˝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2160000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2160000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2920000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2920000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1432000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286400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1718400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1440000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1440000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8000000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8000000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87333,33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17466,67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104800</w:t>
            </w:r>
          </w:p>
        </w:tc>
      </w:tr>
      <w:tr w:rsidR="00402F20" w:rsidRPr="00395B6E" w:rsidTr="00F86485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lastRenderedPageBreak/>
              <w:t>106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23333,33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4666,67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02F20" w:rsidRPr="00EE323E" w:rsidRDefault="00402F20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EE323E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45000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39750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7950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47700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9500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57000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51000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10200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61200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120000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109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15800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3160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18960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3200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19200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30833,33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6166,67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37000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110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12400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74400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63000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12600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75600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116666,67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23333,33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36000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31000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6200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37200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38333,33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7666,67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46000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˝Виола˝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24400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4880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29280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28833.33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5766.6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34600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5800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34800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˝Медтехсервис˝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29800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120000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˝Виола˝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24400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4880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29280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29700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5940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35640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˝Медтехсервис˝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29800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120000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˝Виола˝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24400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4880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29280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29700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5940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35640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˝Медтехсервис˝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29800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120000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bookmarkStart w:id="0" w:name="_GoBack" w:colFirst="0" w:colLast="0"/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116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˝Виола˝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12200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2440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14640</w:t>
            </w:r>
          </w:p>
        </w:tc>
      </w:tr>
      <w:bookmarkEnd w:id="0"/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2960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17760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˝Медтехсервис˝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14900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14900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˝Делта˝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10000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EE323E" w:rsidRDefault="005E197C" w:rsidP="00402F20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EE323E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EE323E">
              <w:rPr>
                <w:rFonts w:ascii="GHEA Grapalat" w:hAnsi="GHEA Grapalat" w:cs="Calibri"/>
                <w:b/>
                <w:sz w:val="14"/>
                <w:szCs w:val="16"/>
              </w:rPr>
              <w:t>60000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3D41BF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CC6FF6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B50FE2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CC6FF6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6FF6">
              <w:rPr>
                <w:rFonts w:ascii="GHEA Grapalat" w:hAnsi="GHEA Grapalat" w:cs="Sylfaen"/>
                <w:b/>
                <w:sz w:val="14"/>
                <w:szCs w:val="14"/>
              </w:rPr>
              <w:t>308533,33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B50FE2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CC6FF6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6FF6">
              <w:rPr>
                <w:rFonts w:ascii="GHEA Grapalat" w:hAnsi="GHEA Grapalat" w:cs="Sylfaen"/>
                <w:b/>
                <w:sz w:val="14"/>
                <w:szCs w:val="14"/>
              </w:rPr>
              <w:t>61706,67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B50FE2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CC6FF6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6FF6">
              <w:rPr>
                <w:rFonts w:ascii="GHEA Grapalat" w:hAnsi="GHEA Grapalat" w:cs="Sylfaen"/>
                <w:b/>
                <w:sz w:val="14"/>
                <w:szCs w:val="14"/>
              </w:rPr>
              <w:t>370240</w:t>
            </w:r>
          </w:p>
        </w:tc>
      </w:tr>
      <w:tr w:rsidR="005E197C" w:rsidRPr="00395B6E" w:rsidTr="00F86485">
        <w:trPr>
          <w:trHeight w:val="8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5E197C" w:rsidRPr="003D41BF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5E197C" w:rsidRPr="00CC6FF6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5E197C" w:rsidRPr="00B50FE2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CC6FF6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6FF6">
              <w:rPr>
                <w:rFonts w:ascii="GHEA Grapalat" w:hAnsi="GHEA Grapalat" w:cs="Sylfaen"/>
                <w:b/>
                <w:sz w:val="14"/>
                <w:szCs w:val="14"/>
              </w:rPr>
              <w:t>48500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197C" w:rsidRPr="00B50FE2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CC6FF6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6FF6">
              <w:rPr>
                <w:rFonts w:ascii="GHEA Grapalat" w:hAnsi="GHEA Grapalat" w:cs="Sylfaen"/>
                <w:b/>
                <w:sz w:val="14"/>
                <w:szCs w:val="14"/>
              </w:rPr>
              <w:t>9700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E197C" w:rsidRPr="00B50FE2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97C" w:rsidRPr="00CC6FF6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6FF6">
              <w:rPr>
                <w:rFonts w:ascii="GHEA Grapalat" w:hAnsi="GHEA Grapalat" w:cs="Sylfaen"/>
                <w:b/>
                <w:sz w:val="14"/>
                <w:szCs w:val="14"/>
              </w:rPr>
              <w:t>58200</w:t>
            </w:r>
          </w:p>
        </w:tc>
      </w:tr>
      <w:tr w:rsidR="00402F20" w:rsidRPr="00395B6E" w:rsidTr="00140BB8">
        <w:trPr>
          <w:trHeight w:val="290"/>
          <w:jc w:val="center"/>
        </w:trPr>
        <w:tc>
          <w:tcPr>
            <w:tcW w:w="23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1E68C1" w:rsidRDefault="00402F20" w:rsidP="00402F20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: Принимая за основу подпункт 5 пункта 40 Порядка,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получивших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удовлетворительную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оценку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участников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были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пригла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шены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одновременные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переговоры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снижению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цен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86485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F8648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86485">
              <w:rPr>
                <w:rFonts w:ascii="GHEA Grapalat" w:hAnsi="GHEA Grapalat" w:hint="eastAsia"/>
                <w:b/>
                <w:sz w:val="14"/>
                <w:szCs w:val="14"/>
              </w:rPr>
              <w:t>заседании</w:t>
            </w:r>
            <w:r w:rsidRPr="00F8648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86485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F8648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86485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F8648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86485">
              <w:rPr>
                <w:rFonts w:ascii="GHEA Grapalat" w:hAnsi="GHEA Grapalat" w:hint="eastAsia"/>
                <w:b/>
                <w:sz w:val="14"/>
                <w:szCs w:val="14"/>
              </w:rPr>
              <w:t>снижению</w:t>
            </w:r>
            <w:r w:rsidRPr="00F8648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86485">
              <w:rPr>
                <w:rFonts w:ascii="GHEA Grapalat" w:hAnsi="GHEA Grapalat" w:hint="eastAsia"/>
                <w:b/>
                <w:sz w:val="14"/>
                <w:szCs w:val="14"/>
              </w:rPr>
              <w:t>ценовых</w:t>
            </w:r>
            <w:r w:rsidRPr="00F8648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86485">
              <w:rPr>
                <w:rFonts w:ascii="GHEA Grapalat" w:hAnsi="GHEA Grapalat" w:hint="eastAsia"/>
                <w:b/>
                <w:sz w:val="14"/>
                <w:szCs w:val="14"/>
              </w:rPr>
              <w:t>предложений</w:t>
            </w:r>
            <w:r w:rsidRPr="00F8648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86485">
              <w:rPr>
                <w:rFonts w:ascii="GHEA Grapalat" w:hAnsi="GHEA Grapalat" w:hint="eastAsia"/>
                <w:b/>
                <w:sz w:val="14"/>
                <w:szCs w:val="14"/>
              </w:rPr>
              <w:t>участвовали</w:t>
            </w:r>
            <w:r w:rsidRPr="00F8648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86485">
              <w:rPr>
                <w:rFonts w:ascii="GHEA Grapalat" w:hAnsi="GHEA Grapalat" w:hint="eastAsia"/>
                <w:b/>
                <w:sz w:val="14"/>
                <w:szCs w:val="14"/>
              </w:rPr>
              <w:t>представители</w:t>
            </w:r>
            <w:r w:rsidRPr="00F8648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86485">
              <w:rPr>
                <w:rFonts w:ascii="GHEA Grapalat" w:hAnsi="GHEA Grapalat" w:hint="eastAsia"/>
                <w:b/>
                <w:sz w:val="14"/>
                <w:szCs w:val="14"/>
              </w:rPr>
              <w:t>из</w:t>
            </w:r>
            <w:r w:rsidRPr="00F8648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86485">
              <w:rPr>
                <w:rFonts w:ascii="GHEA Grapalat" w:hAnsi="GHEA Grapalat" w:hint="eastAsia"/>
                <w:b/>
                <w:sz w:val="14"/>
                <w:szCs w:val="14"/>
              </w:rPr>
              <w:t>компании</w:t>
            </w:r>
            <w:r w:rsidRPr="00F8648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созванных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рамках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процедуры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под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кодом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UAK-GHAPDzB-21/25,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участвовали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“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ТАГ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ГЭМ”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>, “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Фармегус”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>, “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Жиола”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>, “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ЭФ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БИ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ЭЙ”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  <w:tr w:rsidR="00402F20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140BB8">
        <w:trPr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02F20" w:rsidRPr="00395B6E" w:rsidTr="008818D4">
        <w:trPr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1251" w:type="dxa"/>
            <w:gridSpan w:val="3"/>
            <w:vMerge w:val="restart"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02F20" w:rsidRPr="00395B6E" w:rsidTr="008818D4">
        <w:trPr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02F20" w:rsidRPr="00395B6E" w:rsidTr="008818D4">
        <w:trPr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8818D4">
        <w:trPr>
          <w:trHeight w:val="40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140BB8">
        <w:trPr>
          <w:trHeight w:val="344"/>
          <w:jc w:val="center"/>
        </w:trPr>
        <w:tc>
          <w:tcPr>
            <w:tcW w:w="2412" w:type="dxa"/>
            <w:gridSpan w:val="7"/>
            <w:vMerge w:val="restart"/>
            <w:shd w:val="clear" w:color="auto" w:fill="auto"/>
            <w:vAlign w:val="center"/>
          </w:tcPr>
          <w:p w:rsidR="00402F20" w:rsidRPr="00395B6E" w:rsidRDefault="00402F20" w:rsidP="00402F2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02F20" w:rsidRPr="00395B6E" w:rsidTr="00140BB8">
        <w:trPr>
          <w:trHeight w:val="88"/>
          <w:jc w:val="center"/>
        </w:trPr>
        <w:tc>
          <w:tcPr>
            <w:tcW w:w="24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3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140BB8">
        <w:trPr>
          <w:trHeight w:val="52"/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140BB8">
        <w:trPr>
          <w:trHeight w:val="346"/>
          <w:jc w:val="center"/>
        </w:trPr>
        <w:tc>
          <w:tcPr>
            <w:tcW w:w="54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6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042428" w:rsidRDefault="00402F20" w:rsidP="00402F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09.12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.2020թ</w:t>
            </w:r>
          </w:p>
        </w:tc>
      </w:tr>
      <w:tr w:rsidR="00402F20" w:rsidRPr="00395B6E" w:rsidTr="00140BB8">
        <w:trPr>
          <w:trHeight w:val="92"/>
          <w:jc w:val="center"/>
        </w:trPr>
        <w:tc>
          <w:tcPr>
            <w:tcW w:w="5415" w:type="dxa"/>
            <w:gridSpan w:val="17"/>
            <w:vMerge w:val="restart"/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54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17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402F20" w:rsidRPr="00395B6E" w:rsidTr="00F86485">
        <w:trPr>
          <w:trHeight w:val="92"/>
          <w:jc w:val="center"/>
        </w:trPr>
        <w:tc>
          <w:tcPr>
            <w:tcW w:w="541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F20" w:rsidRPr="007467CC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11.12.2020թ</w:t>
            </w:r>
          </w:p>
        </w:tc>
        <w:tc>
          <w:tcPr>
            <w:tcW w:w="317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02F20" w:rsidRPr="007467CC" w:rsidRDefault="00402F20" w:rsidP="00402F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15.12.2020թ</w:t>
            </w:r>
          </w:p>
        </w:tc>
      </w:tr>
      <w:tr w:rsidR="00402F20" w:rsidRPr="00395B6E" w:rsidTr="00F86485">
        <w:trPr>
          <w:trHeight w:val="344"/>
          <w:jc w:val="center"/>
        </w:trPr>
        <w:tc>
          <w:tcPr>
            <w:tcW w:w="11044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02F20" w:rsidRPr="00B44161" w:rsidRDefault="00402F20" w:rsidP="00402F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441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02B4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  <w:r w:rsidRPr="002A32B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.2020թ</w:t>
            </w:r>
          </w:p>
        </w:tc>
      </w:tr>
      <w:tr w:rsidR="00402F20" w:rsidRPr="00395B6E" w:rsidTr="00140BB8">
        <w:trPr>
          <w:trHeight w:val="344"/>
          <w:jc w:val="center"/>
        </w:trPr>
        <w:tc>
          <w:tcPr>
            <w:tcW w:w="54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56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042428" w:rsidRDefault="00402F20" w:rsidP="00402F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08.01.2021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402F20" w:rsidRPr="00395B6E" w:rsidTr="00140BB8">
        <w:trPr>
          <w:trHeight w:val="344"/>
          <w:jc w:val="center"/>
        </w:trPr>
        <w:tc>
          <w:tcPr>
            <w:tcW w:w="54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6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042428" w:rsidRDefault="00402F20" w:rsidP="00402F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11.01.2021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402F20" w:rsidRPr="00395B6E" w:rsidTr="00140BB8">
        <w:trPr>
          <w:trHeight w:val="50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8818D4">
        <w:trPr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1251" w:type="dxa"/>
            <w:gridSpan w:val="3"/>
            <w:vMerge w:val="restart"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77" w:type="dxa"/>
            <w:gridSpan w:val="35"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02F20" w:rsidRPr="00395B6E" w:rsidTr="008818D4">
        <w:trPr>
          <w:trHeight w:val="237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 w:val="restart"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8" w:type="dxa"/>
            <w:gridSpan w:val="5"/>
            <w:vMerge w:val="restart"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16" w:type="dxa"/>
            <w:gridSpan w:val="12"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02F20" w:rsidRPr="00395B6E" w:rsidTr="008818D4">
        <w:trPr>
          <w:trHeight w:val="238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16" w:type="dxa"/>
            <w:gridSpan w:val="12"/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02F20" w:rsidRPr="00395B6E" w:rsidTr="008818D4">
        <w:trPr>
          <w:trHeight w:val="263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02F20" w:rsidRPr="00395B6E" w:rsidTr="00611861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C85332">
              <w:rPr>
                <w:rFonts w:ascii="GHEA Grapalat" w:hAnsi="GHEA Grapalat" w:cs="Calibri"/>
                <w:b/>
                <w:sz w:val="14"/>
                <w:szCs w:val="16"/>
              </w:rPr>
              <w:t>1,6-9,47,48,51-75,77-81,83,84,86,87,104,107,108,109,110,111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EE323E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˝ТАГ ГЭМ˝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UAK-GHAPDZB-21/25</w:t>
            </w:r>
            <w:r w:rsidR="00402F20" w:rsidRPr="00C85332">
              <w:rPr>
                <w:rFonts w:ascii="GHEA Grapalat" w:hAnsi="GHEA Grapalat" w:cs="Calibri"/>
                <w:b/>
                <w:sz w:val="14"/>
                <w:szCs w:val="16"/>
              </w:rPr>
              <w:t>-1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C85332">
              <w:rPr>
                <w:rFonts w:ascii="GHEA Grapalat" w:hAnsi="GHEA Grapalat" w:cs="Calibri"/>
                <w:b/>
                <w:sz w:val="14"/>
                <w:szCs w:val="16"/>
              </w:rPr>
              <w:t>11.01.2021թ</w:t>
            </w:r>
          </w:p>
        </w:tc>
        <w:tc>
          <w:tcPr>
            <w:tcW w:w="1398" w:type="dxa"/>
            <w:gridSpan w:val="5"/>
            <w:vMerge w:val="restart"/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C85332">
              <w:rPr>
                <w:rFonts w:ascii="GHEA Grapalat" w:hAnsi="GHEA Grapalat" w:cs="Calibri"/>
                <w:b/>
                <w:sz w:val="14"/>
                <w:szCs w:val="16"/>
              </w:rPr>
              <w:t>30.12.2021թ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C85332">
              <w:rPr>
                <w:rFonts w:ascii="GHEA Grapalat" w:hAnsi="GHEA Grapalat" w:cs="Calibri"/>
                <w:b/>
                <w:sz w:val="14"/>
                <w:szCs w:val="16"/>
              </w:rPr>
              <w:t>2339230</w:t>
            </w:r>
          </w:p>
        </w:tc>
      </w:tr>
      <w:tr w:rsidR="00402F20" w:rsidRPr="00395B6E" w:rsidTr="00611861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C85332">
              <w:rPr>
                <w:rFonts w:ascii="GHEA Grapalat" w:hAnsi="GHEA Grapalat" w:cs="Calibri"/>
                <w:b/>
                <w:sz w:val="14"/>
                <w:szCs w:val="16"/>
              </w:rPr>
              <w:t>2,4,50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5C784D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˝Фармегус˝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5C784D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UAK-GHAPDZB-21/25</w:t>
            </w:r>
            <w:r w:rsidR="00402F20" w:rsidRPr="005C784D">
              <w:rPr>
                <w:rFonts w:ascii="GHEA Grapalat" w:hAnsi="GHEA Grapalat" w:cs="Calibri"/>
                <w:b/>
                <w:sz w:val="14"/>
                <w:szCs w:val="16"/>
              </w:rPr>
              <w:t>-2</w:t>
            </w: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402F20" w:rsidRPr="005C784D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402F20" w:rsidRPr="005C784D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5C784D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5C784D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5C784D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5C784D">
              <w:rPr>
                <w:rFonts w:ascii="GHEA Grapalat" w:hAnsi="GHEA Grapalat" w:cs="Calibri"/>
                <w:b/>
                <w:sz w:val="14"/>
                <w:szCs w:val="16"/>
              </w:rPr>
              <w:t>39450</w:t>
            </w:r>
          </w:p>
        </w:tc>
      </w:tr>
      <w:tr w:rsidR="00402F20" w:rsidRPr="00395B6E" w:rsidTr="00611861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C85332">
              <w:rPr>
                <w:rFonts w:ascii="GHEA Grapalat" w:hAnsi="GHEA Grapalat" w:cs="Calibri"/>
                <w:b/>
                <w:sz w:val="14"/>
                <w:szCs w:val="16"/>
              </w:rPr>
              <w:t>10,11,18,22,91,93,95,96,97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ООО ˝ЛИНАРЕ˝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UAK-GHAPDZB-21/25</w:t>
            </w:r>
            <w:r w:rsidR="00402F20">
              <w:rPr>
                <w:rFonts w:ascii="GHEA Grapalat" w:hAnsi="GHEA Grapalat" w:cs="Calibri"/>
                <w:b/>
                <w:sz w:val="14"/>
                <w:szCs w:val="16"/>
              </w:rPr>
              <w:t>-3</w:t>
            </w: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C85332">
              <w:rPr>
                <w:rFonts w:ascii="GHEA Grapalat" w:hAnsi="GHEA Grapalat" w:cs="Calibri"/>
                <w:b/>
                <w:sz w:val="14"/>
                <w:szCs w:val="16"/>
              </w:rPr>
              <w:t>2648940</w:t>
            </w:r>
          </w:p>
        </w:tc>
      </w:tr>
      <w:tr w:rsidR="00402F20" w:rsidRPr="00395B6E" w:rsidTr="00611861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C85332">
              <w:rPr>
                <w:rFonts w:ascii="GHEA Grapalat" w:hAnsi="GHEA Grapalat" w:cs="Calibri"/>
                <w:b/>
                <w:sz w:val="14"/>
                <w:szCs w:val="16"/>
              </w:rPr>
              <w:t>12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˝ЭФ БИ ЭЙ˝ 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UAK-GHAPDZB-21/25</w:t>
            </w:r>
            <w:r w:rsidR="00402F20">
              <w:rPr>
                <w:rFonts w:ascii="GHEA Grapalat" w:hAnsi="GHEA Grapalat" w:cs="Calibri"/>
                <w:b/>
                <w:sz w:val="14"/>
                <w:szCs w:val="16"/>
              </w:rPr>
              <w:t>-4</w:t>
            </w: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C85332">
              <w:rPr>
                <w:rFonts w:ascii="GHEA Grapalat" w:hAnsi="GHEA Grapalat" w:cs="Calibri"/>
                <w:b/>
                <w:sz w:val="14"/>
                <w:szCs w:val="16"/>
              </w:rPr>
              <w:t>420000</w:t>
            </w:r>
          </w:p>
        </w:tc>
      </w:tr>
      <w:tr w:rsidR="00402F20" w:rsidRPr="00395B6E" w:rsidTr="00611861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C85332">
              <w:rPr>
                <w:rFonts w:ascii="GHEA Grapalat" w:hAnsi="GHEA Grapalat" w:cs="Calibri"/>
                <w:b/>
                <w:sz w:val="14"/>
                <w:szCs w:val="16"/>
              </w:rPr>
              <w:t>13,14,21,26-46,105,106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ЗАО ˝КОНЦЕРН-ЭНЕРГОМАШ˝ 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UAK-GHAPDZB-21/25</w:t>
            </w:r>
            <w:r w:rsidR="00402F20">
              <w:rPr>
                <w:rFonts w:ascii="GHEA Grapalat" w:hAnsi="GHEA Grapalat" w:cs="Calibri"/>
                <w:b/>
                <w:sz w:val="14"/>
                <w:szCs w:val="16"/>
              </w:rPr>
              <w:t>-5</w:t>
            </w: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C85332">
              <w:rPr>
                <w:rFonts w:ascii="GHEA Grapalat" w:hAnsi="GHEA Grapalat" w:cs="Calibri"/>
                <w:b/>
                <w:sz w:val="14"/>
                <w:szCs w:val="16"/>
              </w:rPr>
              <w:t>11363614</w:t>
            </w:r>
          </w:p>
        </w:tc>
      </w:tr>
      <w:tr w:rsidR="00402F20" w:rsidRPr="00395B6E" w:rsidTr="00611861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C85332">
              <w:rPr>
                <w:rFonts w:ascii="GHEA Grapalat" w:hAnsi="GHEA Grapalat" w:cs="Calibri"/>
                <w:b/>
                <w:sz w:val="14"/>
                <w:szCs w:val="16"/>
              </w:rPr>
              <w:t>15,16,17,19,23,24,25,98,113,114,115,116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˝Виола˝ 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UAK-GHAPDZB-21/25</w:t>
            </w:r>
            <w:r w:rsidR="00402F20">
              <w:rPr>
                <w:rFonts w:ascii="GHEA Grapalat" w:hAnsi="GHEA Grapalat" w:cs="Calibri"/>
                <w:b/>
                <w:sz w:val="14"/>
                <w:szCs w:val="16"/>
              </w:rPr>
              <w:t>-6</w:t>
            </w: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732C17">
              <w:rPr>
                <w:rFonts w:ascii="GHEA Grapalat" w:hAnsi="GHEA Grapalat" w:cs="Calibri"/>
                <w:b/>
                <w:sz w:val="14"/>
                <w:szCs w:val="16"/>
              </w:rPr>
              <w:t>6490920</w:t>
            </w:r>
          </w:p>
        </w:tc>
      </w:tr>
      <w:tr w:rsidR="00402F20" w:rsidRPr="00395B6E" w:rsidTr="00611861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C85332">
              <w:rPr>
                <w:rFonts w:ascii="GHEA Grapalat" w:hAnsi="GHEA Grapalat" w:cs="Calibri"/>
                <w:b/>
                <w:sz w:val="14"/>
                <w:szCs w:val="16"/>
              </w:rPr>
              <w:t>20,94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˝РОМА˝ 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UAK-GHAPDZB-21/25</w:t>
            </w:r>
            <w:r w:rsidR="00402F20">
              <w:rPr>
                <w:rFonts w:ascii="GHEA Grapalat" w:hAnsi="GHEA Grapalat" w:cs="Calibri"/>
                <w:b/>
                <w:sz w:val="14"/>
                <w:szCs w:val="16"/>
              </w:rPr>
              <w:t>-7</w:t>
            </w: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732C17">
              <w:rPr>
                <w:rFonts w:ascii="GHEA Grapalat" w:hAnsi="GHEA Grapalat" w:cs="Calibri"/>
                <w:b/>
                <w:sz w:val="14"/>
                <w:szCs w:val="16"/>
              </w:rPr>
              <w:t>1737600</w:t>
            </w:r>
          </w:p>
        </w:tc>
      </w:tr>
      <w:tr w:rsidR="00402F20" w:rsidRPr="00395B6E" w:rsidTr="00611861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C85332">
              <w:rPr>
                <w:rFonts w:ascii="GHEA Grapalat" w:hAnsi="GHEA Grapalat" w:cs="Calibri"/>
                <w:b/>
                <w:sz w:val="14"/>
                <w:szCs w:val="16"/>
              </w:rPr>
              <w:t>49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˝ЭМДИ ЭНД ДИ ЭЛАЙЕНС˝ 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UAK-GHAPDZB-21/25</w:t>
            </w:r>
            <w:r w:rsidR="00402F20">
              <w:rPr>
                <w:rFonts w:ascii="GHEA Grapalat" w:hAnsi="GHEA Grapalat" w:cs="Calibri"/>
                <w:b/>
                <w:sz w:val="14"/>
                <w:szCs w:val="16"/>
              </w:rPr>
              <w:t>-8</w:t>
            </w: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732C17">
              <w:rPr>
                <w:rFonts w:ascii="GHEA Grapalat" w:hAnsi="GHEA Grapalat" w:cs="Calibri"/>
                <w:b/>
                <w:sz w:val="14"/>
                <w:szCs w:val="16"/>
              </w:rPr>
              <w:t>25000</w:t>
            </w:r>
          </w:p>
        </w:tc>
      </w:tr>
      <w:tr w:rsidR="00402F20" w:rsidRPr="00395B6E" w:rsidTr="00611861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C85332">
              <w:rPr>
                <w:rFonts w:ascii="GHEA Grapalat" w:hAnsi="GHEA Grapalat" w:cs="Calibri"/>
                <w:b/>
                <w:sz w:val="14"/>
                <w:szCs w:val="16"/>
              </w:rPr>
              <w:t>92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˝СМТ-БЕСТ˝ 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UAK-GHAPDZB-21/25</w:t>
            </w:r>
            <w:r w:rsidR="00402F20">
              <w:rPr>
                <w:rFonts w:ascii="GHEA Grapalat" w:hAnsi="GHEA Grapalat" w:cs="Calibri"/>
                <w:b/>
                <w:sz w:val="14"/>
                <w:szCs w:val="16"/>
              </w:rPr>
              <w:t>-9</w:t>
            </w: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732C17">
              <w:rPr>
                <w:rFonts w:ascii="GHEA Grapalat" w:hAnsi="GHEA Grapalat" w:cs="Calibri"/>
                <w:b/>
                <w:sz w:val="14"/>
                <w:szCs w:val="16"/>
              </w:rPr>
              <w:t>230400</w:t>
            </w:r>
          </w:p>
        </w:tc>
      </w:tr>
      <w:tr w:rsidR="00402F20" w:rsidRPr="00395B6E" w:rsidTr="008818D4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C85332">
              <w:rPr>
                <w:rFonts w:ascii="GHEA Grapalat" w:hAnsi="GHEA Grapalat" w:cs="Calibri"/>
                <w:b/>
                <w:sz w:val="14"/>
                <w:szCs w:val="16"/>
              </w:rPr>
              <w:t>99-103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611861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 xml:space="preserve">ООО ˝Иммунофарм˝ 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5E197C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>
              <w:rPr>
                <w:rFonts w:ascii="GHEA Grapalat" w:hAnsi="GHEA Grapalat" w:cs="Calibri"/>
                <w:b/>
                <w:sz w:val="14"/>
                <w:szCs w:val="16"/>
              </w:rPr>
              <w:t>UAK-GHAPDZB-21/25</w:t>
            </w:r>
            <w:r w:rsidR="00402F20">
              <w:rPr>
                <w:rFonts w:ascii="GHEA Grapalat" w:hAnsi="GHEA Grapalat" w:cs="Calibri"/>
                <w:b/>
                <w:sz w:val="14"/>
                <w:szCs w:val="16"/>
              </w:rPr>
              <w:t>-10</w:t>
            </w: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3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85332" w:rsidRDefault="00402F20" w:rsidP="00402F20">
            <w:pPr>
              <w:pStyle w:val="af8"/>
              <w:jc w:val="center"/>
              <w:rPr>
                <w:rFonts w:ascii="GHEA Grapalat" w:hAnsi="GHEA Grapalat" w:cs="Calibri"/>
                <w:b/>
                <w:sz w:val="14"/>
                <w:szCs w:val="16"/>
              </w:rPr>
            </w:pPr>
            <w:r w:rsidRPr="00732C17">
              <w:rPr>
                <w:rFonts w:ascii="GHEA Grapalat" w:hAnsi="GHEA Grapalat" w:cs="Calibri"/>
                <w:b/>
                <w:sz w:val="14"/>
                <w:szCs w:val="16"/>
              </w:rPr>
              <w:t>553320</w:t>
            </w:r>
          </w:p>
        </w:tc>
      </w:tr>
      <w:tr w:rsidR="00402F20" w:rsidRPr="00395B6E" w:rsidTr="00140BB8">
        <w:trPr>
          <w:trHeight w:val="150"/>
          <w:jc w:val="center"/>
        </w:trPr>
        <w:tc>
          <w:tcPr>
            <w:tcW w:w="11044" w:type="dxa"/>
            <w:gridSpan w:val="40"/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02F20" w:rsidRPr="00395B6E" w:rsidTr="008818D4">
        <w:trPr>
          <w:trHeight w:val="12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почта</w:t>
            </w:r>
            <w:proofErr w:type="gramEnd"/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02F20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1,6-9,47,48,51-75,77-81,83,84,86,87,104,107,108,109,110,111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˝ТАГ ГЭМ˝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РА, г. Ереван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, Ленинградян</w:t>
            </w:r>
            <w:r w:rsidR="00402F20" w:rsidRPr="0065180F">
              <w:rPr>
                <w:rFonts w:ascii="GHEA Grapalat" w:hAnsi="GHEA Grapalat" w:cs="Sylfaen"/>
                <w:b/>
                <w:sz w:val="14"/>
                <w:szCs w:val="14"/>
              </w:rPr>
              <w:t xml:space="preserve"> 31/7</w:t>
            </w:r>
          </w:p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/010/ 380 609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</w:pPr>
            <w:hyperlink r:id="rId8" w:history="1">
              <w:r w:rsidRPr="0065180F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taggem@mail.ru</w:t>
              </w:r>
            </w:hyperlink>
            <w:r w:rsidRPr="0065180F"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37674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16047808168200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01232586</w:t>
            </w:r>
          </w:p>
        </w:tc>
      </w:tr>
      <w:tr w:rsidR="00402F20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2,4,50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˝Фармегус˝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732C17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РА, г. Ереван</w:t>
            </w:r>
            <w:r w:rsidRPr="00611861">
              <w:rPr>
                <w:rFonts w:ascii="GHEA Grapalat" w:hAnsi="GHEA Grapalat" w:cs="Sylfaen"/>
                <w:b/>
                <w:sz w:val="14"/>
                <w:szCs w:val="14"/>
              </w:rPr>
              <w:t>, Мамиконянц зд3, дом 41</w:t>
            </w:r>
            <w:r w:rsidR="00402F20" w:rsidRPr="00732C17"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</w:p>
          <w:p w:rsidR="00402F20" w:rsidRPr="00732C17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/096/ 445 929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</w:pPr>
            <w:hyperlink r:id="rId9" w:history="1">
              <w:r w:rsidRPr="00553752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farmegus@mail.ru</w:t>
              </w:r>
            </w:hyperlink>
            <w:r w:rsidRPr="0065180F"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37674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1570051932950100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00108127</w:t>
            </w:r>
          </w:p>
        </w:tc>
      </w:tr>
      <w:tr w:rsidR="00402F20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10,11,18,22,91,93,95,96,97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˝ЛИНАРЕ˝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РА, г. Ереван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, Нансена</w:t>
            </w:r>
            <w:r w:rsidR="00402F20" w:rsidRPr="0065180F">
              <w:rPr>
                <w:rFonts w:ascii="GHEA Grapalat" w:hAnsi="GHEA Grapalat" w:cs="Sylfaen"/>
                <w:b/>
                <w:sz w:val="14"/>
                <w:szCs w:val="14"/>
              </w:rPr>
              <w:t xml:space="preserve"> 7/43</w:t>
            </w:r>
          </w:p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/093/ 553 635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</w:pPr>
            <w:hyperlink r:id="rId10" w:history="1">
              <w:r w:rsidRPr="0065180F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linare50@mail.ru</w:t>
              </w:r>
            </w:hyperlink>
            <w:r w:rsidRPr="0065180F"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37674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163078039498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09212215</w:t>
            </w:r>
          </w:p>
        </w:tc>
      </w:tr>
      <w:tr w:rsidR="00402F20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˝ЭФ БИ ЭЙ˝ 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732C17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РА, г. Ереван</w:t>
            </w:r>
            <w:r w:rsidRPr="00611861">
              <w:rPr>
                <w:rFonts w:ascii="GHEA Grapalat" w:hAnsi="GHEA Grapalat" w:cs="Sylfaen"/>
                <w:b/>
                <w:sz w:val="14"/>
                <w:szCs w:val="14"/>
              </w:rPr>
              <w:t xml:space="preserve">, ул </w:t>
            </w:r>
            <w:proofErr w:type="gramStart"/>
            <w:r w:rsidRPr="00611861">
              <w:rPr>
                <w:rFonts w:ascii="GHEA Grapalat" w:hAnsi="GHEA Grapalat" w:cs="Sylfaen"/>
                <w:b/>
                <w:sz w:val="14"/>
                <w:szCs w:val="14"/>
              </w:rPr>
              <w:t>Абовяна</w:t>
            </w:r>
            <w:r w:rsidR="00402F20" w:rsidRPr="00732C17">
              <w:rPr>
                <w:rFonts w:ascii="GHEA Grapalat" w:hAnsi="GHEA Grapalat" w:cs="Sylfaen"/>
                <w:b/>
                <w:sz w:val="14"/>
                <w:szCs w:val="14"/>
              </w:rPr>
              <w:t>./</w:t>
            </w:r>
            <w:proofErr w:type="gramEnd"/>
            <w:r w:rsidR="00402F20" w:rsidRPr="00732C17">
              <w:rPr>
                <w:rFonts w:ascii="GHEA Grapalat" w:hAnsi="GHEA Grapalat" w:cs="Sylfaen"/>
                <w:b/>
                <w:sz w:val="14"/>
                <w:szCs w:val="14"/>
              </w:rPr>
              <w:t>23,</w:t>
            </w:r>
          </w:p>
          <w:p w:rsidR="00402F20" w:rsidRPr="00732C17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/094/ 277 400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</w:pPr>
            <w:hyperlink r:id="rId11" w:history="1">
              <w:r w:rsidRPr="0065180F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fba.llc@mail.ru</w:t>
              </w:r>
            </w:hyperlink>
            <w:r w:rsidRPr="0065180F"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11861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19300651924600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02832515</w:t>
            </w:r>
          </w:p>
        </w:tc>
      </w:tr>
      <w:tr w:rsidR="00402F20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13,14,21,26-46,105,106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˝КОНЦЕРН-ЭНЕРГОМАШ˝ 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РА, г. Ереван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, Азатутян</w:t>
            </w:r>
            <w:r w:rsidR="00402F20" w:rsidRPr="0065180F">
              <w:rPr>
                <w:rFonts w:ascii="GHEA Grapalat" w:hAnsi="GHEA Grapalat" w:cs="Sylfaen"/>
                <w:b/>
                <w:sz w:val="14"/>
                <w:szCs w:val="14"/>
              </w:rPr>
              <w:t xml:space="preserve"> 26/8</w:t>
            </w:r>
          </w:p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/011/ 878 717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</w:pPr>
            <w:hyperlink r:id="rId12" w:history="1">
              <w:r w:rsidRPr="0065180F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lawyer@c-e.am</w:t>
              </w:r>
            </w:hyperlink>
            <w:r w:rsidRPr="0065180F"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37674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217002182558001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01210095</w:t>
            </w:r>
          </w:p>
        </w:tc>
      </w:tr>
      <w:tr w:rsidR="00402F20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15,16,17,19,23,24,25,98,113,114,115,116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˝Виола˝ 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CA0" w:rsidRPr="00C27CA0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РА, г. Ереван</w:t>
            </w:r>
            <w:r w:rsidRPr="00C27CA0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="00C27CA0" w:rsidRPr="00C27CA0">
              <w:rPr>
                <w:rFonts w:ascii="GHEA Grapalat" w:hAnsi="GHEA Grapalat" w:cs="Sylfaen"/>
                <w:b/>
                <w:sz w:val="14"/>
                <w:szCs w:val="14"/>
              </w:rPr>
              <w:t>ул Ачаряна, номер 3</w:t>
            </w:r>
            <w:r w:rsidR="00C27CA0" w:rsidRPr="00C27CA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402F20" w:rsidRPr="00732C17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/010/ 628 021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  <w:t>viola.diag@gmail.com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37674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1570001092880100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00801026</w:t>
            </w:r>
          </w:p>
        </w:tc>
      </w:tr>
      <w:tr w:rsidR="00402F20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20,94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˝РОМА˝ 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РА, г. Ереван</w:t>
            </w:r>
            <w:r w:rsidR="00C27CA0" w:rsidRPr="00C27CA0">
              <w:rPr>
                <w:rFonts w:ascii="GHEA Grapalat" w:hAnsi="GHEA Grapalat" w:cs="Sylfaen"/>
                <w:b/>
                <w:sz w:val="14"/>
                <w:szCs w:val="14"/>
              </w:rPr>
              <w:t>, Аван, М. Б</w:t>
            </w:r>
            <w:r w:rsidR="00C27CA0" w:rsidRPr="005E197C">
              <w:rPr>
                <w:rFonts w:ascii="GHEA Grapalat" w:hAnsi="GHEA Grapalat" w:cs="Sylfaen"/>
                <w:b/>
                <w:sz w:val="14"/>
                <w:szCs w:val="14"/>
              </w:rPr>
              <w:t>абаджанян</w:t>
            </w:r>
            <w:r w:rsidR="00402F20" w:rsidRPr="00732C1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402F20" w:rsidRPr="00732C17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9/5</w:t>
            </w:r>
          </w:p>
          <w:p w:rsidR="00402F20" w:rsidRPr="00732C17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/011/ 999 969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</w:pPr>
            <w:hyperlink r:id="rId13" w:history="1">
              <w:r w:rsidRPr="0065180F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gnumner@romamed.am</w:t>
              </w:r>
            </w:hyperlink>
            <w:r w:rsidRPr="0065180F"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C27CA0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1510003864590100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00045967</w:t>
            </w:r>
          </w:p>
        </w:tc>
      </w:tr>
      <w:tr w:rsidR="00402F20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49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˝ЭМДИ ЭНД ДИ ЭЛАЙЕНС˝ 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Default="005E197C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РА, г. Ереван</w:t>
            </w:r>
            <w:r w:rsidRPr="00C27CA0"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Х</w:t>
            </w:r>
            <w:r w:rsidR="00402F20" w:rsidRPr="00732C1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5E197C">
              <w:rPr>
                <w:rFonts w:ascii="GHEA Grapalat" w:hAnsi="GHEA Grapalat" w:cs="Sylfaen"/>
                <w:b/>
                <w:sz w:val="14"/>
                <w:szCs w:val="14"/>
              </w:rPr>
              <w:t xml:space="preserve"> Парпеци</w:t>
            </w:r>
            <w:r w:rsidR="00402F20" w:rsidRPr="00732C17">
              <w:rPr>
                <w:rFonts w:ascii="GHEA Grapalat" w:hAnsi="GHEA Grapalat" w:cs="Sylfaen"/>
                <w:b/>
                <w:sz w:val="14"/>
                <w:szCs w:val="14"/>
              </w:rPr>
              <w:t xml:space="preserve"> 22/14</w:t>
            </w:r>
          </w:p>
          <w:p w:rsidR="00402F20" w:rsidRPr="00732C17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/010/ 539 898, /098/ 152 228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  <w:t>mddtender@gmail.com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37674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1660004157770100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732C17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02582582</w:t>
            </w:r>
          </w:p>
        </w:tc>
      </w:tr>
      <w:tr w:rsidR="00402F20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92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˝СМТ-БЕСТ˝ 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732C17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РА, г. Ереван</w:t>
            </w:r>
            <w:r w:rsidR="00402F20" w:rsidRPr="00732C1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5E197C" w:rsidRPr="005E197C">
              <w:rPr>
                <w:rFonts w:ascii="GHEA Grapalat" w:hAnsi="GHEA Grapalat" w:cs="Sylfaen" w:hint="eastAsia"/>
                <w:b/>
                <w:sz w:val="14"/>
                <w:szCs w:val="14"/>
              </w:rPr>
              <w:t>шоссе</w:t>
            </w:r>
            <w:r w:rsidR="005E197C" w:rsidRPr="005E197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5E197C" w:rsidRPr="005E197C">
              <w:rPr>
                <w:rFonts w:ascii="GHEA Grapalat" w:hAnsi="GHEA Grapalat" w:cs="Sylfaen" w:hint="eastAsia"/>
                <w:b/>
                <w:sz w:val="14"/>
                <w:szCs w:val="14"/>
              </w:rPr>
              <w:t>Тбилиский</w:t>
            </w:r>
            <w:r w:rsidR="005E197C" w:rsidRPr="005E197C">
              <w:rPr>
                <w:rFonts w:ascii="GHEA Grapalat" w:hAnsi="GHEA Grapalat" w:cs="Sylfaen"/>
                <w:b/>
                <w:sz w:val="14"/>
                <w:szCs w:val="14"/>
              </w:rPr>
              <w:t>. 29/38</w:t>
            </w:r>
            <w:r w:rsidR="005E19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</w:p>
          <w:p w:rsidR="00402F20" w:rsidRPr="00732C17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/091/ 532 013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</w:pPr>
            <w:hyperlink r:id="rId14" w:history="1">
              <w:r w:rsidRPr="0065180F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melikjanyan@arm-smd.com</w:t>
              </w:r>
            </w:hyperlink>
            <w:r w:rsidRPr="0065180F"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37674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1660009502940100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02636525</w:t>
            </w:r>
          </w:p>
        </w:tc>
      </w:tr>
      <w:tr w:rsidR="00402F20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99-103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˝Иммунофарм˝ 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611861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РА, г. Ереван</w:t>
            </w:r>
            <w:r w:rsidR="00402F20" w:rsidRPr="0065180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5E19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Нерсисян</w:t>
            </w:r>
            <w:r w:rsidR="00402F20" w:rsidRPr="0065180F">
              <w:rPr>
                <w:rFonts w:ascii="GHEA Grapalat" w:hAnsi="GHEA Grapalat" w:cs="Sylfaen"/>
                <w:b/>
                <w:sz w:val="14"/>
                <w:szCs w:val="14"/>
              </w:rPr>
              <w:t xml:space="preserve"> 10-1/13</w:t>
            </w:r>
          </w:p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/010/ 230 840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</w:pPr>
            <w:hyperlink r:id="rId15" w:history="1">
              <w:r w:rsidRPr="0065180F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tender@immunofarm.net</w:t>
              </w:r>
            </w:hyperlink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37674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2500010857380100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65180F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00650292</w:t>
            </w:r>
          </w:p>
        </w:tc>
      </w:tr>
      <w:tr w:rsidR="00402F20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402F20" w:rsidRPr="00395B6E" w:rsidRDefault="00402F20" w:rsidP="0040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C709A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Принимая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за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основу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proofErr w:type="gramStart"/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 37</w:t>
            </w:r>
            <w:proofErr w:type="gramEnd"/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˝О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закупках˝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3,5,76,82,85,88,89,90,112,117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лоты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объявить</w:t>
            </w:r>
            <w:r w:rsidRPr="00402F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2F20">
              <w:rPr>
                <w:rFonts w:ascii="GHEA Grapalat" w:hAnsi="GHEA Grapalat" w:hint="eastAsia"/>
                <w:b/>
                <w:sz w:val="14"/>
                <w:szCs w:val="14"/>
              </w:rPr>
              <w:t>несостоявшимся</w:t>
            </w:r>
          </w:p>
        </w:tc>
      </w:tr>
      <w:tr w:rsidR="00402F20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402F20" w:rsidRPr="00395B6E" w:rsidRDefault="00402F20" w:rsidP="00402F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140BB8">
        <w:trPr>
          <w:trHeight w:val="475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BF7713" w:rsidRDefault="00402F20" w:rsidP="00402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6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17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</w:p>
        </w:tc>
      </w:tr>
      <w:tr w:rsidR="00402F20" w:rsidRPr="00395B6E" w:rsidTr="00140BB8">
        <w:trPr>
          <w:trHeight w:val="50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402F20" w:rsidRPr="00395B6E" w:rsidRDefault="00402F20" w:rsidP="00402F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140BB8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B241C6" w:rsidRDefault="00402F20" w:rsidP="00402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402F20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02F20" w:rsidRPr="00395B6E" w:rsidRDefault="00402F20" w:rsidP="00402F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140BB8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B241C6" w:rsidRDefault="00402F20" w:rsidP="00402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получан.</w:t>
            </w:r>
          </w:p>
        </w:tc>
      </w:tr>
      <w:tr w:rsidR="00402F20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402F20" w:rsidRPr="00395B6E" w:rsidRDefault="00402F20" w:rsidP="00402F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140BB8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2F20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402F20" w:rsidRPr="00395B6E" w:rsidRDefault="00402F20" w:rsidP="00402F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F20" w:rsidRPr="00395B6E" w:rsidTr="00140BB8">
        <w:trPr>
          <w:trHeight w:val="227"/>
          <w:jc w:val="center"/>
        </w:trPr>
        <w:tc>
          <w:tcPr>
            <w:tcW w:w="11044" w:type="dxa"/>
            <w:gridSpan w:val="40"/>
            <w:shd w:val="clear" w:color="auto" w:fill="auto"/>
            <w:vAlign w:val="center"/>
          </w:tcPr>
          <w:p w:rsidR="00402F20" w:rsidRPr="00395B6E" w:rsidRDefault="00402F20" w:rsidP="00402F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02F20" w:rsidRPr="00395B6E" w:rsidTr="00140BB8">
        <w:trPr>
          <w:trHeight w:val="47"/>
          <w:jc w:val="center"/>
        </w:trPr>
        <w:tc>
          <w:tcPr>
            <w:tcW w:w="31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F20" w:rsidRPr="00395B6E" w:rsidRDefault="00402F20" w:rsidP="00402F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  <w:proofErr w:type="gramEnd"/>
          </w:p>
        </w:tc>
      </w:tr>
      <w:tr w:rsidR="00402F20" w:rsidRPr="00395B6E" w:rsidTr="00140BB8">
        <w:trPr>
          <w:trHeight w:val="47"/>
          <w:jc w:val="center"/>
        </w:trPr>
        <w:tc>
          <w:tcPr>
            <w:tcW w:w="3109" w:type="dxa"/>
            <w:gridSpan w:val="9"/>
            <w:shd w:val="clear" w:color="auto" w:fill="auto"/>
            <w:vAlign w:val="center"/>
          </w:tcPr>
          <w:p w:rsidR="00402F20" w:rsidRPr="00D078BF" w:rsidRDefault="00402F20" w:rsidP="00402F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78BF">
              <w:rPr>
                <w:rFonts w:ascii="GHEA Grapalat" w:hAnsi="GHEA Grapalat"/>
                <w:b/>
                <w:sz w:val="14"/>
                <w:szCs w:val="14"/>
              </w:rPr>
              <w:t>Анаит Егиазарян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402F20" w:rsidRPr="00D078BF" w:rsidRDefault="00402F20" w:rsidP="00402F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78BF">
              <w:rPr>
                <w:rFonts w:ascii="GHEA Grapalat" w:hAnsi="GHEA Grapalat"/>
                <w:b/>
                <w:sz w:val="14"/>
                <w:szCs w:val="14"/>
              </w:rPr>
              <w:t>/010/ 28 76 81</w:t>
            </w:r>
          </w:p>
        </w:tc>
        <w:tc>
          <w:tcPr>
            <w:tcW w:w="3950" w:type="dxa"/>
            <w:gridSpan w:val="16"/>
            <w:shd w:val="clear" w:color="auto" w:fill="auto"/>
            <w:vAlign w:val="center"/>
          </w:tcPr>
          <w:p w:rsidR="00402F20" w:rsidRPr="00D078BF" w:rsidRDefault="00402F20" w:rsidP="0040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8" w:history="1">
              <w:r w:rsidRPr="00D078BF">
                <w:rPr>
                  <w:rStyle w:val="af"/>
                  <w:rFonts w:ascii="GHEA Grapalat" w:hAnsi="GHEA Grapalat"/>
                  <w:b/>
                  <w:sz w:val="14"/>
                  <w:lang w:val="af-ZA"/>
                </w:rPr>
                <w:t>anahit.yeghiazaryan@oncology.am</w:t>
              </w:r>
            </w:hyperlink>
          </w:p>
        </w:tc>
      </w:tr>
    </w:tbl>
    <w:p w:rsidR="00D078BF" w:rsidRDefault="00D078BF" w:rsidP="001E68C1">
      <w:pPr>
        <w:pStyle w:val="a6"/>
        <w:ind w:firstLine="567"/>
        <w:rPr>
          <w:rFonts w:ascii="GHEA Grapalat" w:hAnsi="GHEA Grapalat"/>
        </w:rPr>
      </w:pPr>
    </w:p>
    <w:p w:rsidR="001E68C1" w:rsidRPr="00D078BF" w:rsidRDefault="001E68C1" w:rsidP="001E68C1">
      <w:pPr>
        <w:pStyle w:val="a6"/>
        <w:ind w:firstLine="567"/>
        <w:rPr>
          <w:rFonts w:ascii="GHEA Grapalat" w:hAnsi="GHEA Grapalat"/>
          <w:b/>
          <w:i/>
          <w:sz w:val="22"/>
        </w:rPr>
      </w:pPr>
      <w:r w:rsidRPr="00D078BF">
        <w:rPr>
          <w:rFonts w:ascii="GHEA Grapalat" w:hAnsi="GHEA Grapalat"/>
          <w:b/>
          <w:i/>
          <w:sz w:val="22"/>
        </w:rPr>
        <w:t>Заказчик</w:t>
      </w:r>
      <w:r w:rsidRPr="00D078BF">
        <w:rPr>
          <w:rFonts w:ascii="GHEA Grapalat" w:hAnsi="GHEA Grapalat"/>
          <w:b/>
          <w:i/>
          <w:sz w:val="22"/>
          <w:lang w:val="hy-AM"/>
        </w:rPr>
        <w:t xml:space="preserve">  </w:t>
      </w:r>
      <w:r w:rsidRPr="00D078BF">
        <w:rPr>
          <w:rFonts w:ascii="GHEA Grapalat" w:hAnsi="GHEA Grapalat"/>
          <w:b/>
          <w:i/>
          <w:sz w:val="22"/>
        </w:rPr>
        <w:t xml:space="preserve"> ЗАО Национальный Центр онкологии имени В.А. Фанарджяна</w:t>
      </w:r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sectPr w:rsidR="001E68C1" w:rsidRPr="001E68C1" w:rsidSect="003F6462">
      <w:footerReference w:type="even" r:id="rId19"/>
      <w:footerReference w:type="default" r:id="rId20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771" w:rsidRDefault="00352771">
      <w:r>
        <w:separator/>
      </w:r>
    </w:p>
  </w:endnote>
  <w:endnote w:type="continuationSeparator" w:id="0">
    <w:p w:rsidR="00352771" w:rsidRDefault="0035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861" w:rsidRDefault="0061186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1861" w:rsidRDefault="0061186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11861" w:rsidRPr="008257B0" w:rsidRDefault="0061186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E197C">
          <w:rPr>
            <w:rFonts w:ascii="GHEA Grapalat" w:hAnsi="GHEA Grapalat"/>
            <w:noProof/>
            <w:sz w:val="24"/>
            <w:szCs w:val="24"/>
          </w:rPr>
          <w:t>15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771" w:rsidRDefault="00352771">
      <w:r>
        <w:separator/>
      </w:r>
    </w:p>
  </w:footnote>
  <w:footnote w:type="continuationSeparator" w:id="0">
    <w:p w:rsidR="00352771" w:rsidRDefault="00352771">
      <w:r>
        <w:continuationSeparator/>
      </w:r>
    </w:p>
  </w:footnote>
  <w:footnote w:id="1">
    <w:p w:rsidR="00611861" w:rsidRPr="004C584B" w:rsidRDefault="006118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:rsidR="00611861" w:rsidRPr="004C584B" w:rsidRDefault="006118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611861" w:rsidRPr="004C584B" w:rsidRDefault="0061186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4">
    <w:p w:rsidR="00611861" w:rsidRPr="004C584B" w:rsidRDefault="006118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5">
    <w:p w:rsidR="00611861" w:rsidRPr="004C584B" w:rsidRDefault="006118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611861" w:rsidRPr="004C584B" w:rsidRDefault="0061186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BC23F7E"/>
    <w:multiLevelType w:val="hybridMultilevel"/>
    <w:tmpl w:val="3878C5BE"/>
    <w:lvl w:ilvl="0" w:tplc="FD78AF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8"/>
  </w:num>
  <w:num w:numId="6">
    <w:abstractNumId w:val="22"/>
  </w:num>
  <w:num w:numId="7">
    <w:abstractNumId w:val="35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2"/>
  </w:num>
  <w:num w:numId="16">
    <w:abstractNumId w:val="2"/>
  </w:num>
  <w:num w:numId="17">
    <w:abstractNumId w:val="8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1"/>
  </w:num>
  <w:num w:numId="24">
    <w:abstractNumId w:val="6"/>
  </w:num>
  <w:num w:numId="25">
    <w:abstractNumId w:val="37"/>
  </w:num>
  <w:num w:numId="26">
    <w:abstractNumId w:val="26"/>
  </w:num>
  <w:num w:numId="27">
    <w:abstractNumId w:val="13"/>
  </w:num>
  <w:num w:numId="28">
    <w:abstractNumId w:val="17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39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10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3CE3"/>
    <w:rsid w:val="000F7761"/>
    <w:rsid w:val="00100D10"/>
    <w:rsid w:val="00102A32"/>
    <w:rsid w:val="001038C8"/>
    <w:rsid w:val="00120E57"/>
    <w:rsid w:val="00124077"/>
    <w:rsid w:val="00125AFF"/>
    <w:rsid w:val="00132E94"/>
    <w:rsid w:val="00140BB8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1A0"/>
    <w:rsid w:val="001C521B"/>
    <w:rsid w:val="001C578F"/>
    <w:rsid w:val="001E68C1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6E5F"/>
    <w:rsid w:val="00287407"/>
    <w:rsid w:val="0029297C"/>
    <w:rsid w:val="002955FD"/>
    <w:rsid w:val="002A5B15"/>
    <w:rsid w:val="002B3E7D"/>
    <w:rsid w:val="002B3F6D"/>
    <w:rsid w:val="002B693B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2771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6462"/>
    <w:rsid w:val="004001A0"/>
    <w:rsid w:val="00402F20"/>
    <w:rsid w:val="004142D4"/>
    <w:rsid w:val="0041521F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04F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9B9"/>
    <w:rsid w:val="005C39A0"/>
    <w:rsid w:val="005D0F4E"/>
    <w:rsid w:val="005E141E"/>
    <w:rsid w:val="005E197C"/>
    <w:rsid w:val="005E2F58"/>
    <w:rsid w:val="005E6B61"/>
    <w:rsid w:val="005F254D"/>
    <w:rsid w:val="00604A2D"/>
    <w:rsid w:val="00611861"/>
    <w:rsid w:val="00613058"/>
    <w:rsid w:val="006145C5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4FD7"/>
    <w:rsid w:val="00651536"/>
    <w:rsid w:val="00652B69"/>
    <w:rsid w:val="006538D5"/>
    <w:rsid w:val="00655074"/>
    <w:rsid w:val="006557FC"/>
    <w:rsid w:val="00656DC4"/>
    <w:rsid w:val="0066485F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56CA6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18D4"/>
    <w:rsid w:val="008821D1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0DF1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30C2"/>
    <w:rsid w:val="00A611FE"/>
    <w:rsid w:val="00A70700"/>
    <w:rsid w:val="00A952D8"/>
    <w:rsid w:val="00AA698E"/>
    <w:rsid w:val="00AB1F7F"/>
    <w:rsid w:val="00AB253E"/>
    <w:rsid w:val="00AB2D08"/>
    <w:rsid w:val="00AB4BAC"/>
    <w:rsid w:val="00AC7F6F"/>
    <w:rsid w:val="00AD5F58"/>
    <w:rsid w:val="00AD6D72"/>
    <w:rsid w:val="00AE44F0"/>
    <w:rsid w:val="00AE7C17"/>
    <w:rsid w:val="00B036F7"/>
    <w:rsid w:val="00B06F5C"/>
    <w:rsid w:val="00B10495"/>
    <w:rsid w:val="00B15FBC"/>
    <w:rsid w:val="00B16C9D"/>
    <w:rsid w:val="00B21464"/>
    <w:rsid w:val="00B21822"/>
    <w:rsid w:val="00B232DE"/>
    <w:rsid w:val="00B241C6"/>
    <w:rsid w:val="00B31ED6"/>
    <w:rsid w:val="00B34A30"/>
    <w:rsid w:val="00B44161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70D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7CA0"/>
    <w:rsid w:val="00C34EC1"/>
    <w:rsid w:val="00C36D92"/>
    <w:rsid w:val="00C37ECE"/>
    <w:rsid w:val="00C461FB"/>
    <w:rsid w:val="00C51538"/>
    <w:rsid w:val="00C54035"/>
    <w:rsid w:val="00C56677"/>
    <w:rsid w:val="00C63DF5"/>
    <w:rsid w:val="00C66303"/>
    <w:rsid w:val="00C709A5"/>
    <w:rsid w:val="00C72D90"/>
    <w:rsid w:val="00C862C8"/>
    <w:rsid w:val="00C868EC"/>
    <w:rsid w:val="00C90538"/>
    <w:rsid w:val="00C926B7"/>
    <w:rsid w:val="00C978DF"/>
    <w:rsid w:val="00CA19F4"/>
    <w:rsid w:val="00CA386C"/>
    <w:rsid w:val="00CA487D"/>
    <w:rsid w:val="00CA6069"/>
    <w:rsid w:val="00CA7734"/>
    <w:rsid w:val="00CB1115"/>
    <w:rsid w:val="00CB31B4"/>
    <w:rsid w:val="00CB3219"/>
    <w:rsid w:val="00CB63A7"/>
    <w:rsid w:val="00CC4BA5"/>
    <w:rsid w:val="00CD2AE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8BF"/>
    <w:rsid w:val="00D1512F"/>
    <w:rsid w:val="00D1531A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4608"/>
    <w:rsid w:val="00D7686F"/>
    <w:rsid w:val="00D77215"/>
    <w:rsid w:val="00D810D7"/>
    <w:rsid w:val="00D83E21"/>
    <w:rsid w:val="00D84893"/>
    <w:rsid w:val="00D90C52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38A"/>
    <w:rsid w:val="00E21EBA"/>
    <w:rsid w:val="00E24AA7"/>
    <w:rsid w:val="00E359C1"/>
    <w:rsid w:val="00E41DA4"/>
    <w:rsid w:val="00E427D3"/>
    <w:rsid w:val="00E476D2"/>
    <w:rsid w:val="00E55F33"/>
    <w:rsid w:val="00E615C8"/>
    <w:rsid w:val="00E62F6D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449C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172"/>
    <w:rsid w:val="00EB00B9"/>
    <w:rsid w:val="00EB162B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50A9B"/>
    <w:rsid w:val="00F50FBC"/>
    <w:rsid w:val="00F546D9"/>
    <w:rsid w:val="00F570A9"/>
    <w:rsid w:val="00F63219"/>
    <w:rsid w:val="00F66E6F"/>
    <w:rsid w:val="00F712F6"/>
    <w:rsid w:val="00F714E0"/>
    <w:rsid w:val="00F750C8"/>
    <w:rsid w:val="00F75368"/>
    <w:rsid w:val="00F77FE2"/>
    <w:rsid w:val="00F8167F"/>
    <w:rsid w:val="00F84F61"/>
    <w:rsid w:val="00F86485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0F89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1CA91B-23C3-4E1B-B12D-C19B2DE8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  <w:style w:type="paragraph" w:styleId="af8">
    <w:name w:val="No Spacing"/>
    <w:uiPriority w:val="1"/>
    <w:qFormat/>
    <w:rsid w:val="00E62F6D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ggem@mail.ru" TargetMode="External"/><Relationship Id="rId13" Type="http://schemas.openxmlformats.org/officeDocument/2006/relationships/hyperlink" Target="mailto:gnumner@romamed.am" TargetMode="External"/><Relationship Id="rId18" Type="http://schemas.openxmlformats.org/officeDocument/2006/relationships/hyperlink" Target="mailto:anahit.yeghiazaryan@oncology.a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lawyer@c-e.am" TargetMode="External"/><Relationship Id="rId17" Type="http://schemas.openxmlformats.org/officeDocument/2006/relationships/hyperlink" Target="http://www.procurement.a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rmeps.a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ba.llc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ender@immunofarm.net" TargetMode="External"/><Relationship Id="rId10" Type="http://schemas.openxmlformats.org/officeDocument/2006/relationships/hyperlink" Target="mailto:linare50@mail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farmegus@mail.ru" TargetMode="External"/><Relationship Id="rId14" Type="http://schemas.openxmlformats.org/officeDocument/2006/relationships/hyperlink" Target="mailto:melikjanyan@arm-smd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DBB3D-F694-40F3-985A-9F748962A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15</Pages>
  <Words>6411</Words>
  <Characters>36548</Characters>
  <Application>Microsoft Office Word</Application>
  <DocSecurity>0</DocSecurity>
  <Lines>304</Lines>
  <Paragraphs>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62</cp:revision>
  <cp:lastPrinted>2020-12-07T08:58:00Z</cp:lastPrinted>
  <dcterms:created xsi:type="dcterms:W3CDTF">2018-08-09T07:28:00Z</dcterms:created>
  <dcterms:modified xsi:type="dcterms:W3CDTF">2021-01-12T13:14:00Z</dcterms:modified>
</cp:coreProperties>
</file>